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8F086">
      <w:pPr>
        <w:jc w:val="center"/>
        <w:rPr>
          <w:rFonts w:ascii="仿宋" w:hAnsi="仿宋" w:eastAsia="仿宋"/>
          <w:b/>
          <w:bCs/>
          <w:sz w:val="28"/>
          <w:szCs w:val="28"/>
        </w:rPr>
      </w:pPr>
      <w:r>
        <w:rPr>
          <w:rFonts w:hint="eastAsia" w:ascii="仿宋" w:hAnsi="仿宋" w:eastAsia="仿宋"/>
          <w:b/>
          <w:bCs/>
          <w:sz w:val="28"/>
          <w:szCs w:val="28"/>
        </w:rPr>
        <w:t>东北大学佛山研究生创新学院委托测试合同</w:t>
      </w:r>
      <w:r>
        <w:rPr>
          <w:rFonts w:ascii="仿宋" w:hAnsi="仿宋" w:eastAsia="仿宋"/>
          <w:b/>
          <w:bCs/>
          <w:sz w:val="28"/>
          <w:szCs w:val="28"/>
        </w:rPr>
        <w:t>(V5</w:t>
      </w:r>
      <w:permStart w:id="0" w:edGrp="everyone"/>
      <w:permEnd w:id="0"/>
      <w:r>
        <w:rPr>
          <w:rFonts w:ascii="仿宋" w:hAnsi="仿宋" w:eastAsia="仿宋"/>
          <w:b/>
          <w:bCs/>
          <w:sz w:val="28"/>
          <w:szCs w:val="28"/>
        </w:rPr>
        <w:t>.0)</w:t>
      </w:r>
    </w:p>
    <w:p w14:paraId="78604C86">
      <w:pPr>
        <w:rPr>
          <w:rFonts w:ascii="仿宋" w:hAnsi="仿宋" w:eastAsia="仿宋"/>
        </w:rPr>
      </w:pPr>
    </w:p>
    <w:p w14:paraId="216496A9">
      <w:pPr>
        <w:rPr>
          <w:rFonts w:ascii="仿宋" w:hAnsi="仿宋" w:eastAsia="仿宋"/>
        </w:rPr>
      </w:pPr>
      <w:r>
        <w:rPr>
          <w:rFonts w:hint="eastAsia" w:ascii="仿宋" w:hAnsi="仿宋" w:eastAsia="仿宋"/>
        </w:rPr>
        <w:t>甲方（委托人）：</w:t>
      </w:r>
      <w:r>
        <w:rPr>
          <w:rFonts w:hint="eastAsia" w:ascii="仿宋" w:hAnsi="仿宋" w:eastAsia="仿宋"/>
          <w:u w:val="single"/>
        </w:rPr>
        <w:t>东北大学佛山研究生创新学院</w:t>
      </w:r>
      <w:r>
        <w:rPr>
          <w:rFonts w:hint="eastAsia" w:ascii="仿宋" w:hAnsi="仿宋" w:eastAsia="仿宋"/>
        </w:rPr>
        <w:t xml:space="preserve"> </w:t>
      </w:r>
    </w:p>
    <w:p w14:paraId="08EFCDA5">
      <w:pPr>
        <w:spacing w:line="320" w:lineRule="atLeast"/>
        <w:ind w:right="-2"/>
        <w:rPr>
          <w:rFonts w:hint="default" w:ascii="仿宋" w:hAnsi="仿宋" w:eastAsia="仿宋"/>
          <w:u w:val="single"/>
          <w:lang w:val="en-US" w:eastAsia="zh-CN"/>
        </w:rPr>
      </w:pPr>
      <w:r>
        <w:rPr>
          <w:rFonts w:hint="eastAsia" w:ascii="仿宋" w:hAnsi="仿宋" w:eastAsia="仿宋"/>
        </w:rPr>
        <w:t>地址：</w:t>
      </w:r>
      <w:r>
        <w:rPr>
          <w:rFonts w:hint="eastAsia" w:ascii="仿宋" w:hAnsi="仿宋" w:eastAsia="仿宋"/>
          <w:szCs w:val="21"/>
          <w:u w:val="single"/>
          <w:lang w:val="zh-CN"/>
        </w:rPr>
        <w:t>佛山市顺德区北滘镇西海村二支工业大道3号海创大族机器人智造中心30栋25层2511室</w:t>
      </w:r>
    </w:p>
    <w:p w14:paraId="02D66276">
      <w:pPr>
        <w:rPr>
          <w:rFonts w:ascii="仿宋" w:hAnsi="仿宋" w:eastAsia="仿宋"/>
        </w:rPr>
      </w:pPr>
      <w:r>
        <w:rPr>
          <w:rFonts w:hint="eastAsia" w:ascii="仿宋" w:hAnsi="仿宋" w:eastAsia="仿宋"/>
        </w:rPr>
        <w:t>法定代表人：</w:t>
      </w:r>
      <w:r>
        <w:rPr>
          <w:rFonts w:hint="eastAsia" w:ascii="仿宋" w:hAnsi="仿宋" w:eastAsia="仿宋"/>
          <w:u w:val="single"/>
        </w:rPr>
        <w:t>徐新阳</w:t>
      </w:r>
    </w:p>
    <w:p w14:paraId="758C02EF">
      <w:pPr>
        <w:rPr>
          <w:rFonts w:ascii="仿宋" w:hAnsi="仿宋" w:eastAsia="仿宋"/>
        </w:rPr>
      </w:pPr>
      <w:r>
        <w:rPr>
          <w:rFonts w:hint="eastAsia" w:ascii="仿宋" w:hAnsi="仿宋" w:eastAsia="仿宋"/>
        </w:rPr>
        <w:t>指定联系人：</w:t>
      </w:r>
      <w:permStart w:id="1" w:edGrp="everyone"/>
      <w:r>
        <w:rPr>
          <w:rFonts w:ascii="仿宋" w:hAnsi="仿宋" w:eastAsia="仿宋"/>
          <w:u w:val="single"/>
        </w:rPr>
        <w:t xml:space="preserve">          </w:t>
      </w:r>
      <w:permEnd w:id="1"/>
      <w:r>
        <w:rPr>
          <w:rFonts w:hint="eastAsia" w:ascii="仿宋" w:hAnsi="仿宋" w:eastAsia="仿宋"/>
        </w:rPr>
        <w:t>      </w:t>
      </w:r>
    </w:p>
    <w:p w14:paraId="17598244">
      <w:pPr>
        <w:rPr>
          <w:rFonts w:ascii="仿宋" w:hAnsi="仿宋" w:eastAsia="仿宋"/>
        </w:rPr>
      </w:pPr>
      <w:r>
        <w:rPr>
          <w:rFonts w:hint="eastAsia" w:ascii="仿宋" w:hAnsi="仿宋" w:eastAsia="仿宋"/>
        </w:rPr>
        <w:t>联系电话：</w:t>
      </w:r>
      <w:permStart w:id="2" w:edGrp="everyone"/>
      <w:r>
        <w:rPr>
          <w:rFonts w:ascii="仿宋" w:hAnsi="仿宋" w:eastAsia="仿宋"/>
          <w:u w:val="single"/>
        </w:rPr>
        <w:t xml:space="preserve">            </w:t>
      </w:r>
      <w:permEnd w:id="2"/>
      <w:r>
        <w:rPr>
          <w:rFonts w:hint="eastAsia" w:ascii="仿宋" w:hAnsi="仿宋" w:eastAsia="仿宋"/>
        </w:rPr>
        <w:t>        </w:t>
      </w:r>
    </w:p>
    <w:p w14:paraId="5FE7236C">
      <w:pPr>
        <w:rPr>
          <w:rFonts w:ascii="仿宋" w:hAnsi="仿宋" w:eastAsia="仿宋"/>
        </w:rPr>
      </w:pPr>
      <w:r>
        <w:rPr>
          <w:rFonts w:hint="eastAsia" w:ascii="仿宋" w:hAnsi="仿宋" w:eastAsia="仿宋"/>
        </w:rPr>
        <w:t>通讯地址：</w:t>
      </w:r>
      <w:r>
        <w:rPr>
          <w:rFonts w:hint="eastAsia" w:ascii="仿宋" w:hAnsi="仿宋" w:eastAsia="仿宋"/>
          <w:bCs/>
          <w:szCs w:val="21"/>
          <w:u w:val="single"/>
          <w:lang w:val="zh-CN"/>
        </w:rPr>
        <w:t>佛山市顺德区北滘镇西海村二支工业大道3号海创大族机器人智造</w:t>
      </w:r>
      <w:r>
        <w:rPr>
          <w:rFonts w:hint="eastAsia" w:ascii="仿宋" w:hAnsi="仿宋" w:eastAsia="仿宋"/>
          <w:bCs/>
          <w:szCs w:val="21"/>
          <w:u w:val="single"/>
          <w:lang w:val="en-US" w:eastAsia="zh-CN"/>
        </w:rPr>
        <w:t>中心3A栋8楼</w:t>
      </w:r>
      <w:r>
        <w:rPr>
          <w:rFonts w:hint="eastAsia" w:ascii="仿宋" w:hAnsi="仿宋" w:eastAsia="仿宋"/>
          <w:bCs/>
          <w:szCs w:val="21"/>
          <w:u w:val="single"/>
          <w:lang w:val="zh-CN"/>
        </w:rPr>
        <w:t>（东北大学佛山研究生</w:t>
      </w:r>
      <w:r>
        <w:rPr>
          <w:rFonts w:hint="eastAsia" w:ascii="仿宋" w:hAnsi="仿宋" w:eastAsia="仿宋"/>
          <w:bCs/>
          <w:szCs w:val="21"/>
          <w:u w:val="single"/>
          <w:lang w:val="en-US" w:eastAsia="zh-CN"/>
        </w:rPr>
        <w:t>创新学</w:t>
      </w:r>
      <w:r>
        <w:rPr>
          <w:rFonts w:hint="eastAsia" w:ascii="仿宋" w:hAnsi="仿宋" w:eastAsia="仿宋"/>
          <w:bCs/>
          <w:szCs w:val="21"/>
          <w:u w:val="single"/>
          <w:lang w:val="zh-CN"/>
        </w:rPr>
        <w:t>院）</w:t>
      </w:r>
    </w:p>
    <w:p w14:paraId="4146D355">
      <w:pPr>
        <w:rPr>
          <w:rFonts w:ascii="仿宋" w:hAnsi="仿宋" w:eastAsia="仿宋"/>
        </w:rPr>
      </w:pPr>
      <w:r>
        <w:rPr>
          <w:rFonts w:hint="eastAsia" w:ascii="仿宋" w:hAnsi="仿宋" w:eastAsia="仿宋"/>
        </w:rPr>
        <w:t>电子邮箱：</w:t>
      </w:r>
      <w:permStart w:id="3" w:edGrp="everyone"/>
      <w:r>
        <w:rPr>
          <w:rFonts w:ascii="仿宋" w:hAnsi="仿宋" w:eastAsia="仿宋"/>
          <w:u w:val="single"/>
        </w:rPr>
        <w:t xml:space="preserve">           </w:t>
      </w:r>
      <w:permEnd w:id="3"/>
      <w:r>
        <w:rPr>
          <w:rFonts w:hint="eastAsia" w:ascii="仿宋" w:hAnsi="仿宋" w:eastAsia="仿宋"/>
        </w:rPr>
        <w:t>     </w:t>
      </w:r>
    </w:p>
    <w:p w14:paraId="55262956">
      <w:pPr>
        <w:rPr>
          <w:rFonts w:ascii="仿宋" w:hAnsi="仿宋" w:eastAsia="仿宋"/>
        </w:rPr>
      </w:pPr>
    </w:p>
    <w:p w14:paraId="340CB0B1">
      <w:pPr>
        <w:rPr>
          <w:rFonts w:ascii="仿宋" w:hAnsi="仿宋" w:eastAsia="仿宋"/>
        </w:rPr>
      </w:pPr>
      <w:r>
        <w:rPr>
          <w:rFonts w:hint="eastAsia" w:ascii="仿宋" w:hAnsi="仿宋" w:eastAsia="仿宋"/>
        </w:rPr>
        <w:t>乙方（受托人）：</w:t>
      </w:r>
      <w:permStart w:id="4" w:edGrp="everyone"/>
      <w:r>
        <w:rPr>
          <w:rFonts w:ascii="仿宋" w:hAnsi="仿宋" w:eastAsia="仿宋"/>
          <w:u w:val="single"/>
        </w:rPr>
        <w:t xml:space="preserve">              </w:t>
      </w:r>
      <w:r>
        <w:rPr>
          <w:rFonts w:hint="eastAsia" w:ascii="仿宋" w:hAnsi="仿宋" w:eastAsia="仿宋"/>
          <w:u w:val="single"/>
        </w:rPr>
        <w:t> </w:t>
      </w:r>
      <w:permEnd w:id="4"/>
      <w:r>
        <w:rPr>
          <w:rFonts w:hint="eastAsia" w:ascii="仿宋" w:hAnsi="仿宋" w:eastAsia="仿宋"/>
        </w:rPr>
        <w:t>   </w:t>
      </w:r>
    </w:p>
    <w:p w14:paraId="65E35815">
      <w:pPr>
        <w:rPr>
          <w:rFonts w:ascii="仿宋" w:hAnsi="仿宋" w:eastAsia="仿宋"/>
        </w:rPr>
      </w:pPr>
      <w:r>
        <w:rPr>
          <w:rFonts w:hint="eastAsia" w:ascii="仿宋" w:hAnsi="仿宋" w:eastAsia="仿宋"/>
        </w:rPr>
        <w:t>地址：</w:t>
      </w:r>
      <w:permStart w:id="5" w:edGrp="everyone"/>
      <w:r>
        <w:rPr>
          <w:rFonts w:ascii="仿宋" w:hAnsi="仿宋" w:eastAsia="仿宋"/>
          <w:u w:val="single"/>
        </w:rPr>
        <w:t xml:space="preserve">            </w:t>
      </w:r>
      <w:permEnd w:id="5"/>
      <w:r>
        <w:rPr>
          <w:rFonts w:hint="eastAsia" w:ascii="仿宋" w:hAnsi="仿宋" w:eastAsia="仿宋"/>
        </w:rPr>
        <w:t>     </w:t>
      </w:r>
    </w:p>
    <w:p w14:paraId="5DB6F90A">
      <w:pPr>
        <w:rPr>
          <w:rFonts w:ascii="仿宋" w:hAnsi="仿宋" w:eastAsia="仿宋"/>
        </w:rPr>
      </w:pPr>
      <w:r>
        <w:rPr>
          <w:rFonts w:hint="eastAsia" w:ascii="仿宋" w:hAnsi="仿宋" w:eastAsia="仿宋"/>
        </w:rPr>
        <w:t>法定代表人：</w:t>
      </w:r>
      <w:permStart w:id="6" w:edGrp="everyone"/>
      <w:r>
        <w:rPr>
          <w:rFonts w:ascii="仿宋" w:hAnsi="仿宋" w:eastAsia="仿宋"/>
          <w:u w:val="single"/>
        </w:rPr>
        <w:t xml:space="preserve">            </w:t>
      </w:r>
      <w:permEnd w:id="6"/>
      <w:r>
        <w:rPr>
          <w:rFonts w:hint="eastAsia" w:ascii="仿宋" w:hAnsi="仿宋" w:eastAsia="仿宋"/>
        </w:rPr>
        <w:t>     </w:t>
      </w:r>
    </w:p>
    <w:p w14:paraId="4F7CE58D">
      <w:pPr>
        <w:rPr>
          <w:rFonts w:ascii="仿宋" w:hAnsi="仿宋" w:eastAsia="仿宋"/>
        </w:rPr>
      </w:pPr>
      <w:r>
        <w:rPr>
          <w:rFonts w:hint="eastAsia" w:ascii="仿宋" w:hAnsi="仿宋" w:eastAsia="仿宋"/>
        </w:rPr>
        <w:t>指定联系人：</w:t>
      </w:r>
      <w:permStart w:id="7" w:edGrp="everyone"/>
      <w:r>
        <w:rPr>
          <w:rFonts w:ascii="仿宋" w:hAnsi="仿宋" w:eastAsia="仿宋"/>
          <w:u w:val="single"/>
        </w:rPr>
        <w:t xml:space="preserve">            </w:t>
      </w:r>
      <w:permEnd w:id="7"/>
      <w:r>
        <w:rPr>
          <w:rFonts w:hint="eastAsia" w:ascii="仿宋" w:hAnsi="仿宋" w:eastAsia="仿宋"/>
        </w:rPr>
        <w:t>     </w:t>
      </w:r>
    </w:p>
    <w:p w14:paraId="057F21CD">
      <w:pPr>
        <w:rPr>
          <w:rFonts w:ascii="仿宋" w:hAnsi="仿宋" w:eastAsia="仿宋"/>
        </w:rPr>
      </w:pPr>
      <w:r>
        <w:rPr>
          <w:rFonts w:hint="eastAsia" w:ascii="仿宋" w:hAnsi="仿宋" w:eastAsia="仿宋"/>
        </w:rPr>
        <w:t>联系电话：</w:t>
      </w:r>
      <w:permStart w:id="8" w:edGrp="everyone"/>
      <w:r>
        <w:rPr>
          <w:rFonts w:ascii="仿宋" w:hAnsi="仿宋" w:eastAsia="仿宋"/>
          <w:u w:val="single"/>
        </w:rPr>
        <w:t xml:space="preserve">              </w:t>
      </w:r>
      <w:permEnd w:id="8"/>
      <w:r>
        <w:rPr>
          <w:rFonts w:hint="eastAsia" w:ascii="仿宋" w:hAnsi="仿宋" w:eastAsia="仿宋"/>
        </w:rPr>
        <w:t>     </w:t>
      </w:r>
    </w:p>
    <w:p w14:paraId="79406533">
      <w:pPr>
        <w:rPr>
          <w:rFonts w:ascii="仿宋" w:hAnsi="仿宋" w:eastAsia="仿宋"/>
        </w:rPr>
      </w:pPr>
      <w:r>
        <w:rPr>
          <w:rFonts w:hint="eastAsia" w:ascii="仿宋" w:hAnsi="仿宋" w:eastAsia="仿宋"/>
        </w:rPr>
        <w:t>通讯地址：</w:t>
      </w:r>
      <w:permStart w:id="9" w:edGrp="everyone"/>
      <w:r>
        <w:rPr>
          <w:rFonts w:ascii="仿宋" w:hAnsi="仿宋" w:eastAsia="仿宋"/>
          <w:u w:val="single"/>
        </w:rPr>
        <w:t xml:space="preserve">              </w:t>
      </w:r>
      <w:permEnd w:id="9"/>
      <w:r>
        <w:rPr>
          <w:rFonts w:hint="eastAsia" w:ascii="仿宋" w:hAnsi="仿宋" w:eastAsia="仿宋"/>
        </w:rPr>
        <w:t>     </w:t>
      </w:r>
    </w:p>
    <w:p w14:paraId="36774A6B">
      <w:pPr>
        <w:rPr>
          <w:rFonts w:ascii="仿宋" w:hAnsi="仿宋" w:eastAsia="仿宋"/>
        </w:rPr>
      </w:pPr>
      <w:r>
        <w:rPr>
          <w:rFonts w:hint="eastAsia" w:ascii="仿宋" w:hAnsi="仿宋" w:eastAsia="仿宋"/>
        </w:rPr>
        <w:t>电子邮箱：</w:t>
      </w:r>
      <w:permStart w:id="10" w:edGrp="everyone"/>
      <w:r>
        <w:rPr>
          <w:rFonts w:ascii="仿宋" w:hAnsi="仿宋" w:eastAsia="仿宋"/>
          <w:u w:val="single"/>
        </w:rPr>
        <w:t xml:space="preserve">              </w:t>
      </w:r>
      <w:permEnd w:id="10"/>
      <w:r>
        <w:rPr>
          <w:rFonts w:hint="eastAsia" w:ascii="仿宋" w:hAnsi="仿宋" w:eastAsia="仿宋"/>
        </w:rPr>
        <w:t>    </w:t>
      </w:r>
    </w:p>
    <w:p w14:paraId="196EAC23">
      <w:pPr>
        <w:rPr>
          <w:rFonts w:ascii="仿宋" w:hAnsi="仿宋" w:eastAsia="仿宋"/>
        </w:rPr>
      </w:pPr>
    </w:p>
    <w:p w14:paraId="45CE7635">
      <w:pPr>
        <w:ind w:firstLine="420" w:firstLineChars="200"/>
        <w:rPr>
          <w:rFonts w:ascii="仿宋" w:hAnsi="仿宋" w:eastAsia="仿宋"/>
        </w:rPr>
      </w:pPr>
      <w:r>
        <w:rPr>
          <w:rFonts w:hint="eastAsia" w:ascii="仿宋" w:hAnsi="仿宋" w:eastAsia="仿宋"/>
        </w:rPr>
        <w:t>根据《中华人民共和国合同法》等法律法规规定，遵循平等、自愿、公平和诚实信用原则，甲乙双方经平等协商一致，就甲方委托乙方对</w:t>
      </w:r>
      <w:permStart w:id="11" w:edGrp="everyone"/>
      <w:r>
        <w:rPr>
          <w:rFonts w:ascii="仿宋" w:hAnsi="仿宋" w:eastAsia="仿宋"/>
          <w:u w:val="single"/>
        </w:rPr>
        <w:t xml:space="preserve">           </w:t>
      </w:r>
      <w:permEnd w:id="11"/>
      <w:r>
        <w:rPr>
          <w:rFonts w:hint="eastAsia" w:ascii="仿宋" w:hAnsi="仿宋" w:eastAsia="仿宋"/>
        </w:rPr>
        <w:t>项目进行的测试/试验服务事宜签订本合同，以兹双方共同遵守。</w:t>
      </w:r>
    </w:p>
    <w:p w14:paraId="1C99B1A3">
      <w:pPr>
        <w:rPr>
          <w:rFonts w:ascii="仿宋" w:hAnsi="仿宋" w:eastAsia="仿宋"/>
          <w:b/>
          <w:bCs/>
        </w:rPr>
      </w:pPr>
      <w:r>
        <w:rPr>
          <w:rFonts w:hint="eastAsia" w:ascii="仿宋" w:hAnsi="仿宋" w:eastAsia="仿宋"/>
          <w:b/>
          <w:bCs/>
        </w:rPr>
        <w:t>第一条  测试/试验的目标、内容及方式</w:t>
      </w:r>
    </w:p>
    <w:p w14:paraId="3A4ACA0E">
      <w:pPr>
        <w:ind w:firstLine="420" w:firstLineChars="200"/>
        <w:rPr>
          <w:rFonts w:ascii="仿宋" w:hAnsi="仿宋" w:eastAsia="仿宋"/>
        </w:rPr>
      </w:pPr>
      <w:r>
        <w:rPr>
          <w:rFonts w:hint="eastAsia" w:ascii="仿宋" w:hAnsi="仿宋" w:eastAsia="仿宋"/>
        </w:rPr>
        <w:t>1、测试/试验的目标为：</w:t>
      </w:r>
      <w:permStart w:id="12" w:edGrp="everyone"/>
      <w:r>
        <w:rPr>
          <w:rFonts w:ascii="仿宋" w:hAnsi="仿宋" w:eastAsia="仿宋"/>
          <w:u w:val="single"/>
        </w:rPr>
        <w:t xml:space="preserve">                 </w:t>
      </w:r>
      <w:permEnd w:id="12"/>
      <w:r>
        <w:rPr>
          <w:rFonts w:hint="eastAsia" w:ascii="仿宋" w:hAnsi="仿宋" w:eastAsia="仿宋"/>
        </w:rPr>
        <w:t>。</w:t>
      </w:r>
    </w:p>
    <w:p w14:paraId="59A472EA">
      <w:pPr>
        <w:ind w:firstLine="420" w:firstLineChars="200"/>
        <w:rPr>
          <w:rFonts w:ascii="仿宋" w:hAnsi="仿宋" w:eastAsia="仿宋"/>
        </w:rPr>
      </w:pPr>
      <w:r>
        <w:rPr>
          <w:rFonts w:hint="eastAsia" w:ascii="仿宋" w:hAnsi="仿宋" w:eastAsia="仿宋"/>
        </w:rPr>
        <w:t>2、测试/试验的内容为：</w:t>
      </w:r>
      <w:permStart w:id="13" w:edGrp="everyone"/>
      <w:r>
        <w:rPr>
          <w:rFonts w:ascii="仿宋" w:hAnsi="仿宋" w:eastAsia="仿宋"/>
          <w:u w:val="single"/>
        </w:rPr>
        <w:t xml:space="preserve">                 </w:t>
      </w:r>
      <w:permEnd w:id="13"/>
      <w:r>
        <w:rPr>
          <w:rFonts w:hint="eastAsia" w:ascii="仿宋" w:hAnsi="仿宋" w:eastAsia="仿宋"/>
        </w:rPr>
        <w:t>。</w:t>
      </w:r>
    </w:p>
    <w:p w14:paraId="01AEDB2D">
      <w:pPr>
        <w:ind w:firstLine="420" w:firstLineChars="200"/>
        <w:rPr>
          <w:rFonts w:ascii="仿宋" w:hAnsi="仿宋" w:eastAsia="仿宋"/>
        </w:rPr>
      </w:pPr>
      <w:r>
        <w:rPr>
          <w:rFonts w:ascii="仿宋" w:hAnsi="仿宋" w:eastAsia="仿宋"/>
        </w:rPr>
        <w:t>3</w:t>
      </w:r>
      <w:r>
        <w:rPr>
          <w:rFonts w:hint="eastAsia" w:ascii="仿宋" w:hAnsi="仿宋" w:eastAsia="仿宋"/>
        </w:rPr>
        <w:t>、测试/试验的方式为：</w:t>
      </w:r>
      <w:permStart w:id="14" w:edGrp="everyone"/>
      <w:r>
        <w:rPr>
          <w:rFonts w:ascii="仿宋" w:hAnsi="仿宋" w:eastAsia="仿宋"/>
          <w:u w:val="single"/>
        </w:rPr>
        <w:t xml:space="preserve">                 </w:t>
      </w:r>
      <w:permEnd w:id="14"/>
      <w:r>
        <w:rPr>
          <w:rFonts w:hint="eastAsia" w:ascii="仿宋" w:hAnsi="仿宋" w:eastAsia="仿宋"/>
        </w:rPr>
        <w:t>。</w:t>
      </w:r>
    </w:p>
    <w:p w14:paraId="2C1AFA3B">
      <w:pPr>
        <w:rPr>
          <w:rFonts w:ascii="仿宋" w:hAnsi="仿宋" w:eastAsia="仿宋"/>
          <w:b/>
          <w:bCs/>
        </w:rPr>
      </w:pPr>
      <w:r>
        <w:rPr>
          <w:rFonts w:hint="eastAsia" w:ascii="仿宋" w:hAnsi="仿宋" w:eastAsia="仿宋"/>
          <w:b/>
          <w:bCs/>
        </w:rPr>
        <w:t>第二条 乙方应按下列要求完成测试/试验工作</w:t>
      </w:r>
    </w:p>
    <w:p w14:paraId="7BBD4385">
      <w:pPr>
        <w:pStyle w:val="8"/>
        <w:rPr>
          <w:rFonts w:ascii="仿宋" w:hAnsi="仿宋" w:eastAsia="仿宋"/>
        </w:rPr>
      </w:pPr>
      <w:r>
        <w:rPr>
          <w:rFonts w:hint="eastAsia" w:ascii="仿宋" w:hAnsi="仿宋" w:eastAsia="仿宋"/>
        </w:rPr>
        <w:t>1、测试/试验地点：</w:t>
      </w:r>
      <w:permStart w:id="15" w:edGrp="everyone"/>
      <w:r>
        <w:rPr>
          <w:rFonts w:ascii="仿宋" w:hAnsi="仿宋" w:eastAsia="仿宋"/>
          <w:u w:val="single"/>
        </w:rPr>
        <w:t xml:space="preserve">                 </w:t>
      </w:r>
      <w:permEnd w:id="15"/>
      <w:r>
        <w:rPr>
          <w:rFonts w:hint="eastAsia" w:ascii="仿宋" w:hAnsi="仿宋" w:eastAsia="仿宋"/>
        </w:rPr>
        <w:t xml:space="preserve">。 </w:t>
      </w:r>
    </w:p>
    <w:p w14:paraId="41CA8514">
      <w:pPr>
        <w:pStyle w:val="8"/>
        <w:rPr>
          <w:rFonts w:ascii="仿宋" w:hAnsi="仿宋" w:eastAsia="仿宋"/>
          <w:lang w:val="zh-CN"/>
        </w:rPr>
      </w:pPr>
      <w:r>
        <w:rPr>
          <w:rFonts w:hint="eastAsia" w:ascii="仿宋" w:hAnsi="仿宋" w:eastAsia="仿宋"/>
          <w:lang w:val="zh-CN"/>
        </w:rPr>
        <w:t>2、测试/试验期限：乙方应在甲方提供测试/试验材料后</w:t>
      </w:r>
      <w:permStart w:id="16" w:edGrp="everyone"/>
      <w:r>
        <w:rPr>
          <w:rFonts w:ascii="仿宋" w:hAnsi="仿宋" w:eastAsia="仿宋"/>
          <w:u w:val="single"/>
        </w:rPr>
        <w:t xml:space="preserve">            </w:t>
      </w:r>
      <w:permEnd w:id="16"/>
      <w:r>
        <w:rPr>
          <w:rFonts w:hint="eastAsia" w:ascii="仿宋" w:hAnsi="仿宋" w:eastAsia="仿宋"/>
        </w:rPr>
        <w:t>日内完成测试/试验，并向甲方提供测试/试验报告。</w:t>
      </w:r>
      <w:r>
        <w:rPr>
          <w:rFonts w:ascii="仿宋" w:hAnsi="仿宋" w:eastAsia="仿宋"/>
        </w:rPr>
        <w:t xml:space="preserve">                                                         </w:t>
      </w:r>
      <w:r>
        <w:rPr>
          <w:rFonts w:hint="eastAsia" w:ascii="仿宋" w:hAnsi="仿宋" w:eastAsia="仿宋"/>
        </w:rPr>
        <w:t> </w:t>
      </w:r>
    </w:p>
    <w:p w14:paraId="1A8A4858">
      <w:pPr>
        <w:pStyle w:val="8"/>
        <w:rPr>
          <w:rFonts w:ascii="仿宋" w:hAnsi="仿宋" w:eastAsia="仿宋"/>
        </w:rPr>
      </w:pPr>
      <w:r>
        <w:rPr>
          <w:rFonts w:hint="eastAsia" w:ascii="仿宋" w:hAnsi="仿宋" w:eastAsia="仿宋"/>
        </w:rPr>
        <w:t>3、测试/试验进度：</w:t>
      </w:r>
      <w:permStart w:id="17" w:edGrp="everyone"/>
      <w:r>
        <w:rPr>
          <w:rFonts w:ascii="仿宋" w:hAnsi="仿宋" w:eastAsia="仿宋"/>
          <w:u w:val="single"/>
        </w:rPr>
        <w:t xml:space="preserve">                         </w:t>
      </w:r>
      <w:permEnd w:id="17"/>
      <w:r>
        <w:rPr>
          <w:rFonts w:hint="eastAsia" w:ascii="仿宋" w:hAnsi="仿宋" w:eastAsia="仿宋"/>
        </w:rPr>
        <w:t>。</w:t>
      </w:r>
    </w:p>
    <w:p w14:paraId="4DE7844F">
      <w:pPr>
        <w:pStyle w:val="8"/>
        <w:rPr>
          <w:rFonts w:ascii="仿宋" w:hAnsi="仿宋" w:eastAsia="仿宋"/>
        </w:rPr>
      </w:pPr>
      <w:r>
        <w:rPr>
          <w:rFonts w:hint="eastAsia" w:ascii="仿宋" w:hAnsi="仿宋" w:eastAsia="仿宋"/>
        </w:rPr>
        <w:t>4、测试/试验质量要求：</w:t>
      </w:r>
      <w:permStart w:id="18" w:edGrp="everyone"/>
      <w:r>
        <w:rPr>
          <w:rFonts w:ascii="仿宋" w:hAnsi="仿宋" w:eastAsia="仿宋"/>
          <w:u w:val="single"/>
        </w:rPr>
        <w:t xml:space="preserve">                 </w:t>
      </w:r>
      <w:permEnd w:id="18"/>
      <w:r>
        <w:rPr>
          <w:rFonts w:hint="eastAsia" w:ascii="仿宋" w:hAnsi="仿宋" w:eastAsia="仿宋"/>
        </w:rPr>
        <w:t>。</w:t>
      </w:r>
    </w:p>
    <w:p w14:paraId="3E78FE2D">
      <w:pPr>
        <w:rPr>
          <w:rFonts w:ascii="仿宋" w:hAnsi="仿宋" w:eastAsia="仿宋"/>
          <w:b/>
          <w:bCs/>
        </w:rPr>
      </w:pPr>
      <w:r>
        <w:rPr>
          <w:rFonts w:hint="eastAsia" w:ascii="仿宋" w:hAnsi="仿宋" w:eastAsia="仿宋"/>
          <w:b/>
          <w:bCs/>
        </w:rPr>
        <w:t>第三条 测试/试验费用及支付方式</w:t>
      </w:r>
    </w:p>
    <w:p w14:paraId="3DE526AA">
      <w:pPr>
        <w:pStyle w:val="8"/>
        <w:rPr>
          <w:rFonts w:ascii="仿宋" w:hAnsi="仿宋" w:eastAsia="仿宋"/>
        </w:rPr>
      </w:pPr>
      <w:r>
        <w:rPr>
          <w:rFonts w:hint="eastAsia" w:ascii="仿宋" w:hAnsi="仿宋" w:eastAsia="仿宋"/>
        </w:rPr>
        <w:t>1、本合同项下测试/试验费用总价款为：人民币</w:t>
      </w:r>
      <w:permStart w:id="19" w:edGrp="everyone"/>
      <w:r>
        <w:rPr>
          <w:rFonts w:ascii="仿宋" w:hAnsi="仿宋" w:eastAsia="仿宋"/>
          <w:u w:val="single"/>
        </w:rPr>
        <w:t xml:space="preserve">       </w:t>
      </w:r>
      <w:permEnd w:id="19"/>
      <w:r>
        <w:rPr>
          <w:rFonts w:hint="eastAsia" w:ascii="仿宋" w:hAnsi="仿宋" w:eastAsia="仿宋"/>
        </w:rPr>
        <w:t>元（大写金额：</w:t>
      </w:r>
      <w:permStart w:id="20" w:edGrp="everyone"/>
      <w:r>
        <w:rPr>
          <w:rFonts w:ascii="仿宋" w:hAnsi="仿宋" w:eastAsia="仿宋"/>
          <w:u w:val="single"/>
        </w:rPr>
        <w:t xml:space="preserve">       </w:t>
      </w:r>
      <w:permEnd w:id="20"/>
      <w:r>
        <w:rPr>
          <w:rFonts w:hint="eastAsia" w:ascii="仿宋" w:hAnsi="仿宋" w:eastAsia="仿宋"/>
        </w:rPr>
        <w:t>元），以上价款包括但不限于测试/试验、材料、人工、成本、利润、税金等乙方履行本合同甲方需支付的全部费用，除此价款外，甲方无需向乙方支付其他任何费用。</w:t>
      </w:r>
    </w:p>
    <w:p w14:paraId="2DAE43C2">
      <w:pPr>
        <w:pStyle w:val="8"/>
        <w:rPr>
          <w:rFonts w:ascii="仿宋" w:hAnsi="仿宋" w:eastAsia="仿宋"/>
        </w:rPr>
      </w:pPr>
      <w:r>
        <w:rPr>
          <w:rFonts w:ascii="仿宋" w:hAnsi="仿宋" w:eastAsia="仿宋"/>
        </w:rPr>
        <w:t>2</w:t>
      </w:r>
      <w:r>
        <w:rPr>
          <w:rFonts w:hint="eastAsia" w:ascii="仿宋" w:hAnsi="仿宋" w:eastAsia="仿宋"/>
        </w:rPr>
        <w:t>、结算方式：</w:t>
      </w:r>
    </w:p>
    <w:p w14:paraId="27318FA9">
      <w:pPr>
        <w:pStyle w:val="8"/>
        <w:rPr>
          <w:rFonts w:ascii="仿宋" w:hAnsi="仿宋" w:eastAsia="仿宋"/>
        </w:rPr>
      </w:pPr>
      <w:r>
        <w:rPr>
          <w:rFonts w:hint="eastAsia" w:ascii="仿宋" w:hAnsi="仿宋" w:eastAsia="仿宋"/>
        </w:rPr>
        <w:t>2</w:t>
      </w:r>
      <w:r>
        <w:rPr>
          <w:rFonts w:ascii="仿宋" w:hAnsi="仿宋" w:eastAsia="仿宋"/>
        </w:rPr>
        <w:t>.1</w:t>
      </w:r>
      <w:r>
        <w:rPr>
          <w:rFonts w:hint="eastAsia" w:ascii="仿宋" w:hAnsi="仿宋" w:eastAsia="仿宋"/>
        </w:rPr>
        <w:t>本合同签订后</w:t>
      </w:r>
      <w:permStart w:id="21" w:edGrp="everyone"/>
      <w:r>
        <w:rPr>
          <w:rFonts w:ascii="仿宋" w:hAnsi="仿宋" w:eastAsia="仿宋"/>
          <w:u w:val="single"/>
        </w:rPr>
        <w:t xml:space="preserve">       </w:t>
      </w:r>
      <w:permEnd w:id="21"/>
      <w:r>
        <w:rPr>
          <w:rFonts w:hint="eastAsia" w:ascii="仿宋" w:hAnsi="仿宋" w:eastAsia="仿宋"/>
        </w:rPr>
        <w:t>日内，甲方向乙方支付合同总价款</w:t>
      </w:r>
      <w:r>
        <w:rPr>
          <w:rFonts w:ascii="仿宋" w:hAnsi="仿宋" w:eastAsia="仿宋"/>
        </w:rPr>
        <w:t>的</w:t>
      </w:r>
      <w:permStart w:id="22" w:edGrp="everyone"/>
      <w:r>
        <w:rPr>
          <w:rFonts w:ascii="仿宋" w:hAnsi="仿宋" w:eastAsia="仿宋"/>
          <w:u w:val="single"/>
        </w:rPr>
        <w:t xml:space="preserve">     </w:t>
      </w:r>
      <w:permEnd w:id="22"/>
      <w:r>
        <w:rPr>
          <w:rFonts w:ascii="仿宋" w:hAnsi="仿宋" w:eastAsia="仿宋"/>
        </w:rPr>
        <w:t>%，即</w:t>
      </w:r>
      <w:r>
        <w:rPr>
          <w:rFonts w:hint="eastAsia" w:ascii="仿宋" w:hAnsi="仿宋" w:eastAsia="仿宋"/>
        </w:rPr>
        <w:t>人民币</w:t>
      </w:r>
      <w:r>
        <w:rPr>
          <w:rFonts w:ascii="Calibri" w:hAnsi="Calibri" w:eastAsia="仿宋" w:cs="Calibri"/>
        </w:rPr>
        <w:t>¥</w:t>
      </w:r>
      <w:permStart w:id="23" w:edGrp="everyone"/>
      <w:r>
        <w:rPr>
          <w:rFonts w:ascii="仿宋" w:hAnsi="仿宋" w:eastAsia="仿宋"/>
          <w:u w:val="single"/>
        </w:rPr>
        <w:t xml:space="preserve">       </w:t>
      </w:r>
      <w:permEnd w:id="23"/>
      <w:r>
        <w:rPr>
          <w:rFonts w:ascii="仿宋" w:hAnsi="仿宋" w:eastAsia="仿宋"/>
        </w:rPr>
        <w:t>大写</w:t>
      </w:r>
      <w:permStart w:id="24" w:edGrp="everyone"/>
      <w:r>
        <w:rPr>
          <w:rFonts w:ascii="仿宋" w:hAnsi="仿宋" w:eastAsia="仿宋"/>
          <w:u w:val="single"/>
        </w:rPr>
        <w:t xml:space="preserve">      </w:t>
      </w:r>
      <w:permEnd w:id="24"/>
      <w:r>
        <w:rPr>
          <w:rFonts w:hint="eastAsia" w:ascii="仿宋" w:hAnsi="仿宋" w:eastAsia="仿宋"/>
        </w:rPr>
        <w:t>元；</w:t>
      </w:r>
    </w:p>
    <w:p w14:paraId="60D93541">
      <w:pPr>
        <w:pStyle w:val="8"/>
        <w:rPr>
          <w:rFonts w:ascii="仿宋" w:hAnsi="仿宋" w:eastAsia="仿宋"/>
        </w:rPr>
      </w:pPr>
      <w:r>
        <w:rPr>
          <w:rFonts w:ascii="仿宋" w:hAnsi="仿宋" w:eastAsia="仿宋"/>
        </w:rPr>
        <w:t xml:space="preserve">2.2 </w:t>
      </w:r>
      <w:r>
        <w:rPr>
          <w:rFonts w:hint="eastAsia" w:ascii="仿宋" w:hAnsi="仿宋" w:eastAsia="仿宋"/>
        </w:rPr>
        <w:t>乙方完成测试/试验并经甲方验收合格后</w:t>
      </w:r>
      <w:permStart w:id="25" w:edGrp="everyone"/>
      <w:r>
        <w:rPr>
          <w:rFonts w:ascii="仿宋" w:hAnsi="仿宋" w:eastAsia="仿宋"/>
          <w:u w:val="single"/>
        </w:rPr>
        <w:t xml:space="preserve">       </w:t>
      </w:r>
      <w:permEnd w:id="25"/>
      <w:r>
        <w:rPr>
          <w:rFonts w:hint="eastAsia" w:ascii="仿宋" w:hAnsi="仿宋" w:eastAsia="仿宋"/>
        </w:rPr>
        <w:t>日内，甲方向乙方支付合同总价款</w:t>
      </w:r>
      <w:r>
        <w:rPr>
          <w:rFonts w:ascii="仿宋" w:hAnsi="仿宋" w:eastAsia="仿宋"/>
        </w:rPr>
        <w:t>的</w:t>
      </w:r>
      <w:permStart w:id="26" w:edGrp="everyone"/>
      <w:r>
        <w:rPr>
          <w:rFonts w:ascii="仿宋" w:hAnsi="仿宋" w:eastAsia="仿宋"/>
          <w:u w:val="single"/>
        </w:rPr>
        <w:t xml:space="preserve">       </w:t>
      </w:r>
      <w:permEnd w:id="26"/>
      <w:r>
        <w:rPr>
          <w:rFonts w:ascii="仿宋" w:hAnsi="仿宋" w:eastAsia="仿宋"/>
        </w:rPr>
        <w:t>%，即</w:t>
      </w:r>
      <w:r>
        <w:rPr>
          <w:rFonts w:hint="eastAsia" w:ascii="仿宋" w:hAnsi="仿宋" w:eastAsia="仿宋"/>
        </w:rPr>
        <w:t>人民币</w:t>
      </w:r>
      <w:r>
        <w:rPr>
          <w:rFonts w:ascii="Calibri" w:hAnsi="Calibri" w:eastAsia="仿宋" w:cs="Calibri"/>
        </w:rPr>
        <w:t>¥</w:t>
      </w:r>
      <w:permStart w:id="27" w:edGrp="everyone"/>
      <w:r>
        <w:rPr>
          <w:rFonts w:ascii="仿宋" w:hAnsi="仿宋" w:eastAsia="仿宋"/>
          <w:u w:val="single"/>
        </w:rPr>
        <w:t xml:space="preserve">     </w:t>
      </w:r>
      <w:permEnd w:id="27"/>
      <w:r>
        <w:rPr>
          <w:rFonts w:ascii="仿宋" w:hAnsi="仿宋" w:eastAsia="仿宋"/>
        </w:rPr>
        <w:t>大写</w:t>
      </w:r>
      <w:permStart w:id="28" w:edGrp="everyone"/>
      <w:r>
        <w:rPr>
          <w:rFonts w:ascii="仿宋" w:hAnsi="仿宋" w:eastAsia="仿宋"/>
          <w:u w:val="single"/>
        </w:rPr>
        <w:t xml:space="preserve">      </w:t>
      </w:r>
      <w:permEnd w:id="28"/>
      <w:r>
        <w:rPr>
          <w:rFonts w:hint="eastAsia" w:ascii="仿宋" w:hAnsi="仿宋" w:eastAsia="仿宋"/>
        </w:rPr>
        <w:t>元。</w:t>
      </w:r>
    </w:p>
    <w:p w14:paraId="28B446CD">
      <w:pPr>
        <w:pStyle w:val="8"/>
        <w:rPr>
          <w:rFonts w:ascii="仿宋" w:hAnsi="仿宋" w:eastAsia="仿宋"/>
        </w:rPr>
      </w:pPr>
      <w:r>
        <w:rPr>
          <w:rFonts w:hint="eastAsia" w:ascii="仿宋" w:hAnsi="仿宋" w:eastAsia="仿宋"/>
        </w:rPr>
        <w:t>2</w:t>
      </w:r>
      <w:r>
        <w:rPr>
          <w:rFonts w:ascii="仿宋" w:hAnsi="仿宋" w:eastAsia="仿宋"/>
        </w:rPr>
        <w:t xml:space="preserve">.3 </w:t>
      </w:r>
      <w:r>
        <w:rPr>
          <w:rFonts w:hint="eastAsia" w:ascii="仿宋" w:hAnsi="仿宋" w:eastAsia="仿宋"/>
        </w:rPr>
        <w:t>甲方付款前乙方须向甲方提供支付服务价款的合法有效发票，否则甲方有权暂停付款。</w:t>
      </w:r>
    </w:p>
    <w:p w14:paraId="270CE437">
      <w:pPr>
        <w:pStyle w:val="8"/>
        <w:rPr>
          <w:rFonts w:ascii="仿宋" w:hAnsi="仿宋" w:eastAsia="仿宋"/>
        </w:rPr>
      </w:pPr>
      <w:r>
        <w:rPr>
          <w:rFonts w:hint="eastAsia" w:ascii="仿宋" w:hAnsi="仿宋" w:eastAsia="仿宋"/>
        </w:rPr>
        <w:t>乙方向甲方开具发票的信息：</w:t>
      </w:r>
    </w:p>
    <w:p w14:paraId="349BDF3C">
      <w:pPr>
        <w:pStyle w:val="8"/>
        <w:rPr>
          <w:rFonts w:ascii="仿宋" w:hAnsi="仿宋" w:eastAsia="仿宋"/>
        </w:rPr>
      </w:pPr>
      <w:r>
        <w:rPr>
          <w:rFonts w:hint="eastAsia" w:ascii="仿宋" w:hAnsi="仿宋" w:eastAsia="仿宋"/>
        </w:rPr>
        <w:t>单位名称：东北大学佛山研究生创新学院</w:t>
      </w:r>
    </w:p>
    <w:p w14:paraId="5ACFBEB0">
      <w:pPr>
        <w:pStyle w:val="8"/>
        <w:rPr>
          <w:rFonts w:ascii="仿宋" w:hAnsi="仿宋" w:eastAsia="仿宋"/>
        </w:rPr>
      </w:pPr>
      <w:r>
        <w:rPr>
          <w:rFonts w:hint="eastAsia" w:ascii="仿宋" w:hAnsi="仿宋" w:eastAsia="仿宋"/>
        </w:rPr>
        <w:t>纳税人识别号：12440600MB2D42441H</w:t>
      </w:r>
    </w:p>
    <w:p w14:paraId="6ED3411F">
      <w:pPr>
        <w:pStyle w:val="8"/>
        <w:rPr>
          <w:rFonts w:ascii="仿宋" w:hAnsi="仿宋" w:eastAsia="仿宋"/>
        </w:rPr>
      </w:pPr>
      <w:r>
        <w:rPr>
          <w:rFonts w:hint="eastAsia" w:ascii="仿宋" w:hAnsi="仿宋" w:eastAsia="仿宋"/>
        </w:rPr>
        <w:t>开户银行：中国农业银行股份有限公司顺德北滘支行</w:t>
      </w:r>
      <w:permStart w:id="29" w:edGrp="everyone"/>
      <w:permEnd w:id="29"/>
    </w:p>
    <w:p w14:paraId="397644A3">
      <w:pPr>
        <w:pStyle w:val="8"/>
        <w:rPr>
          <w:rFonts w:ascii="仿宋" w:hAnsi="仿宋" w:eastAsia="仿宋"/>
        </w:rPr>
      </w:pPr>
      <w:r>
        <w:rPr>
          <w:rFonts w:hint="eastAsia" w:ascii="仿宋" w:hAnsi="仿宋" w:eastAsia="仿宋"/>
        </w:rPr>
        <w:t>银行帐号：</w:t>
      </w:r>
      <w:r>
        <w:rPr>
          <w:rFonts w:ascii="仿宋" w:hAnsi="仿宋" w:eastAsia="仿宋"/>
        </w:rPr>
        <w:t>44477001040040661</w:t>
      </w:r>
    </w:p>
    <w:p w14:paraId="51498D18">
      <w:pPr>
        <w:spacing w:line="320" w:lineRule="atLeast"/>
        <w:ind w:right="-2" w:firstLine="420" w:firstLineChars="200"/>
        <w:rPr>
          <w:rFonts w:ascii="仿宋" w:hAnsi="仿宋" w:eastAsia="仿宋"/>
        </w:rPr>
      </w:pPr>
      <w:bookmarkStart w:id="0" w:name="_GoBack"/>
      <w:bookmarkEnd w:id="0"/>
      <w:r>
        <w:rPr>
          <w:rFonts w:hint="eastAsia" w:ascii="仿宋" w:hAnsi="仿宋" w:eastAsia="仿宋"/>
        </w:rPr>
        <w:t>单位地址：</w:t>
      </w:r>
      <w:r>
        <w:rPr>
          <w:rFonts w:hint="eastAsia" w:ascii="仿宋" w:hAnsi="仿宋" w:eastAsia="仿宋"/>
          <w:szCs w:val="21"/>
          <w:lang w:val="zh-CN"/>
        </w:rPr>
        <w:t>佛山市顺德区北滘镇西海村二支工业大道3号海创大族机器人智造中心30栋25层2511室</w:t>
      </w:r>
    </w:p>
    <w:p w14:paraId="2A839623">
      <w:pPr>
        <w:pStyle w:val="8"/>
        <w:rPr>
          <w:rFonts w:ascii="仿宋" w:hAnsi="仿宋" w:eastAsia="仿宋"/>
        </w:rPr>
      </w:pPr>
      <w:r>
        <w:rPr>
          <w:rFonts w:hint="eastAsia" w:ascii="仿宋" w:hAnsi="仿宋" w:eastAsia="仿宋"/>
        </w:rPr>
        <w:t>联系电话：0757-26609802</w:t>
      </w:r>
    </w:p>
    <w:p w14:paraId="5C7ACD80">
      <w:pPr>
        <w:pStyle w:val="8"/>
        <w:rPr>
          <w:rFonts w:ascii="仿宋" w:hAnsi="仿宋" w:eastAsia="仿宋"/>
        </w:rPr>
      </w:pPr>
      <w:r>
        <w:rPr>
          <w:rFonts w:hint="eastAsia" w:ascii="仿宋" w:hAnsi="仿宋" w:eastAsia="仿宋"/>
        </w:rPr>
        <w:t>3、付款方式</w:t>
      </w:r>
    </w:p>
    <w:p w14:paraId="39BE81BD">
      <w:pPr>
        <w:pStyle w:val="8"/>
        <w:rPr>
          <w:rFonts w:ascii="仿宋" w:hAnsi="仿宋" w:eastAsia="仿宋"/>
        </w:rPr>
      </w:pPr>
      <w:r>
        <w:rPr>
          <w:rFonts w:hint="eastAsia" w:ascii="仿宋" w:hAnsi="仿宋" w:eastAsia="仿宋"/>
        </w:rPr>
        <w:t>乙方指定银行转账方式结算，且指定以下账户为唯一收款账户：</w:t>
      </w:r>
    </w:p>
    <w:p w14:paraId="37C11416">
      <w:pPr>
        <w:pStyle w:val="8"/>
        <w:rPr>
          <w:rFonts w:ascii="仿宋" w:hAnsi="仿宋" w:eastAsia="仿宋"/>
          <w:u w:val="single"/>
        </w:rPr>
      </w:pPr>
      <w:r>
        <w:rPr>
          <w:rFonts w:hint="eastAsia" w:ascii="仿宋" w:hAnsi="仿宋" w:eastAsia="仿宋"/>
        </w:rPr>
        <w:t>账户名称：</w:t>
      </w:r>
      <w:permStart w:id="30" w:edGrp="everyone"/>
      <w:r>
        <w:rPr>
          <w:rFonts w:ascii="仿宋" w:hAnsi="仿宋" w:eastAsia="仿宋"/>
          <w:u w:val="single"/>
        </w:rPr>
        <w:t xml:space="preserve">                           </w:t>
      </w:r>
    </w:p>
    <w:permEnd w:id="30"/>
    <w:p w14:paraId="3F5853D2">
      <w:pPr>
        <w:pStyle w:val="8"/>
        <w:rPr>
          <w:rFonts w:ascii="仿宋" w:hAnsi="仿宋" w:eastAsia="仿宋"/>
        </w:rPr>
      </w:pPr>
      <w:r>
        <w:rPr>
          <w:rFonts w:hint="eastAsia" w:ascii="仿宋" w:hAnsi="仿宋" w:eastAsia="仿宋"/>
        </w:rPr>
        <w:t>开户银行：</w:t>
      </w:r>
      <w:permStart w:id="31" w:edGrp="everyone"/>
      <w:r>
        <w:rPr>
          <w:rFonts w:ascii="仿宋" w:hAnsi="仿宋" w:eastAsia="仿宋"/>
          <w:u w:val="single"/>
        </w:rPr>
        <w:t xml:space="preserve">                             </w:t>
      </w:r>
      <w:permEnd w:id="31"/>
    </w:p>
    <w:p w14:paraId="61883837">
      <w:pPr>
        <w:pStyle w:val="8"/>
        <w:rPr>
          <w:rFonts w:ascii="仿宋" w:hAnsi="仿宋" w:eastAsia="仿宋"/>
        </w:rPr>
      </w:pPr>
      <w:r>
        <w:rPr>
          <w:rFonts w:hint="eastAsia" w:ascii="仿宋" w:hAnsi="仿宋" w:eastAsia="仿宋"/>
        </w:rPr>
        <w:t>银行账号：</w:t>
      </w:r>
      <w:permStart w:id="32" w:edGrp="everyone"/>
      <w:r>
        <w:rPr>
          <w:rFonts w:ascii="仿宋" w:hAnsi="仿宋" w:eastAsia="仿宋"/>
          <w:u w:val="single"/>
        </w:rPr>
        <w:t xml:space="preserve">                             </w:t>
      </w:r>
      <w:permEnd w:id="32"/>
    </w:p>
    <w:p w14:paraId="3A58CB1D">
      <w:pPr>
        <w:pStyle w:val="8"/>
        <w:rPr>
          <w:rFonts w:ascii="仿宋" w:hAnsi="仿宋" w:eastAsia="仿宋"/>
        </w:rPr>
      </w:pPr>
      <w:r>
        <w:rPr>
          <w:rFonts w:hint="eastAsia" w:ascii="仿宋" w:hAnsi="仿宋" w:eastAsia="仿宋"/>
        </w:rPr>
        <w:t>甲方向上述账户汇出款项后，即视为已履行付款义务，在汇款过程中，因乙方账户的原因（包括但不限于账号被注销、被冻结等）导致其无法收取款项的，由乙方承担相应后果。</w:t>
      </w:r>
    </w:p>
    <w:p w14:paraId="270833E4">
      <w:pPr>
        <w:rPr>
          <w:rFonts w:ascii="仿宋" w:hAnsi="仿宋" w:eastAsia="仿宋"/>
          <w:b/>
          <w:bCs/>
        </w:rPr>
      </w:pPr>
      <w:r>
        <w:rPr>
          <w:rFonts w:hint="eastAsia" w:ascii="仿宋" w:hAnsi="仿宋" w:eastAsia="仿宋"/>
          <w:b/>
          <w:bCs/>
        </w:rPr>
        <w:t>第四条 甲方的权利和义务</w:t>
      </w:r>
    </w:p>
    <w:p w14:paraId="3E4B9079">
      <w:pPr>
        <w:pStyle w:val="8"/>
        <w:rPr>
          <w:rFonts w:ascii="仿宋" w:hAnsi="仿宋" w:eastAsia="仿宋"/>
        </w:rPr>
      </w:pPr>
      <w:r>
        <w:rPr>
          <w:rFonts w:hint="eastAsia" w:ascii="仿宋" w:hAnsi="仿宋" w:eastAsia="仿宋"/>
        </w:rPr>
        <w:t>1、甲方应在本合同签订后</w:t>
      </w:r>
      <w:permStart w:id="33" w:edGrp="everyone"/>
      <w:r>
        <w:rPr>
          <w:rFonts w:ascii="仿宋" w:hAnsi="仿宋" w:eastAsia="仿宋"/>
          <w:u w:val="single"/>
        </w:rPr>
        <w:t xml:space="preserve">     </w:t>
      </w:r>
      <w:permEnd w:id="33"/>
      <w:r>
        <w:rPr>
          <w:rFonts w:hint="eastAsia" w:ascii="仿宋" w:hAnsi="仿宋" w:eastAsia="仿宋"/>
        </w:rPr>
        <w:t>日向乙方提供如下必要的测试/试验技术资料及其背景资料，以方便设计和进行试验：</w:t>
      </w:r>
    </w:p>
    <w:p w14:paraId="35490C34">
      <w:pPr>
        <w:pStyle w:val="8"/>
        <w:rPr>
          <w:rFonts w:ascii="仿宋" w:hAnsi="仿宋" w:eastAsia="仿宋"/>
        </w:rPr>
      </w:pPr>
      <w:r>
        <w:rPr>
          <w:rFonts w:hint="eastAsia" w:ascii="仿宋" w:hAnsi="仿宋" w:eastAsia="仿宋"/>
        </w:rPr>
        <w:t>（1）</w:t>
      </w:r>
      <w:permStart w:id="34" w:edGrp="everyone"/>
      <w:r>
        <w:rPr>
          <w:rFonts w:ascii="仿宋" w:hAnsi="仿宋" w:eastAsia="仿宋"/>
          <w:u w:val="single"/>
        </w:rPr>
        <w:t xml:space="preserve">                       </w:t>
      </w:r>
      <w:permEnd w:id="34"/>
      <w:r>
        <w:rPr>
          <w:rFonts w:hint="eastAsia" w:ascii="仿宋" w:hAnsi="仿宋" w:eastAsia="仿宋"/>
        </w:rPr>
        <w:t>；</w:t>
      </w:r>
    </w:p>
    <w:p w14:paraId="1389451E">
      <w:pPr>
        <w:pStyle w:val="8"/>
        <w:rPr>
          <w:rFonts w:ascii="仿宋" w:hAnsi="仿宋" w:eastAsia="仿宋"/>
        </w:rPr>
      </w:pPr>
      <w:r>
        <w:rPr>
          <w:rFonts w:hint="eastAsia" w:ascii="仿宋" w:hAnsi="仿宋" w:eastAsia="仿宋"/>
        </w:rPr>
        <w:t>（2）</w:t>
      </w:r>
      <w:permStart w:id="35" w:edGrp="everyone"/>
      <w:r>
        <w:rPr>
          <w:rFonts w:ascii="仿宋" w:hAnsi="仿宋" w:eastAsia="仿宋"/>
          <w:u w:val="single"/>
        </w:rPr>
        <w:t xml:space="preserve">                       </w:t>
      </w:r>
      <w:permEnd w:id="35"/>
      <w:r>
        <w:rPr>
          <w:rFonts w:hint="eastAsia" w:ascii="仿宋" w:hAnsi="仿宋" w:eastAsia="仿宋"/>
        </w:rPr>
        <w:t>。</w:t>
      </w:r>
    </w:p>
    <w:p w14:paraId="43CE9A81">
      <w:pPr>
        <w:pStyle w:val="8"/>
        <w:rPr>
          <w:rFonts w:ascii="仿宋" w:hAnsi="仿宋" w:eastAsia="仿宋"/>
        </w:rPr>
      </w:pPr>
      <w:r>
        <w:rPr>
          <w:rFonts w:hint="eastAsia" w:ascii="仿宋" w:hAnsi="仿宋" w:eastAsia="仿宋"/>
        </w:rPr>
        <w:t>2、甲方应在本合同签订后</w:t>
      </w:r>
      <w:permStart w:id="36" w:edGrp="everyone"/>
      <w:r>
        <w:rPr>
          <w:rFonts w:ascii="仿宋" w:hAnsi="仿宋" w:eastAsia="仿宋"/>
          <w:u w:val="single"/>
        </w:rPr>
        <w:t xml:space="preserve">       </w:t>
      </w:r>
      <w:permEnd w:id="36"/>
      <w:r>
        <w:rPr>
          <w:rFonts w:hint="eastAsia" w:ascii="仿宋" w:hAnsi="仿宋" w:eastAsia="仿宋"/>
        </w:rPr>
        <w:t>日向乙方提供如下足量的实验材料及必要的工作条件：</w:t>
      </w:r>
    </w:p>
    <w:p w14:paraId="6AD44C7D">
      <w:pPr>
        <w:pStyle w:val="8"/>
        <w:rPr>
          <w:rFonts w:ascii="仿宋" w:hAnsi="仿宋" w:eastAsia="仿宋"/>
        </w:rPr>
      </w:pPr>
      <w:r>
        <w:rPr>
          <w:rFonts w:hint="eastAsia" w:ascii="仿宋" w:hAnsi="仿宋" w:eastAsia="仿宋"/>
        </w:rPr>
        <w:t>（1）</w:t>
      </w:r>
      <w:permStart w:id="37" w:edGrp="everyone"/>
      <w:r>
        <w:rPr>
          <w:rFonts w:ascii="仿宋" w:hAnsi="仿宋" w:eastAsia="仿宋"/>
          <w:u w:val="single"/>
        </w:rPr>
        <w:t xml:space="preserve">                       </w:t>
      </w:r>
      <w:permEnd w:id="37"/>
      <w:r>
        <w:rPr>
          <w:rFonts w:hint="eastAsia" w:ascii="仿宋" w:hAnsi="仿宋" w:eastAsia="仿宋"/>
        </w:rPr>
        <w:t>；</w:t>
      </w:r>
    </w:p>
    <w:p w14:paraId="2F76388C">
      <w:pPr>
        <w:pStyle w:val="8"/>
        <w:rPr>
          <w:rFonts w:ascii="仿宋" w:hAnsi="仿宋" w:eastAsia="仿宋"/>
        </w:rPr>
      </w:pPr>
      <w:r>
        <w:rPr>
          <w:rFonts w:hint="eastAsia" w:ascii="仿宋" w:hAnsi="仿宋" w:eastAsia="仿宋"/>
        </w:rPr>
        <w:t>（2）</w:t>
      </w:r>
      <w:permStart w:id="38" w:edGrp="everyone"/>
      <w:r>
        <w:rPr>
          <w:rFonts w:ascii="仿宋" w:hAnsi="仿宋" w:eastAsia="仿宋"/>
          <w:u w:val="single"/>
        </w:rPr>
        <w:t xml:space="preserve">                       </w:t>
      </w:r>
      <w:permEnd w:id="38"/>
      <w:r>
        <w:rPr>
          <w:rFonts w:hint="eastAsia" w:ascii="仿宋" w:hAnsi="仿宋" w:eastAsia="仿宋"/>
        </w:rPr>
        <w:t>。</w:t>
      </w:r>
    </w:p>
    <w:p w14:paraId="5477F9B2">
      <w:pPr>
        <w:pStyle w:val="8"/>
        <w:rPr>
          <w:rFonts w:ascii="仿宋" w:hAnsi="仿宋" w:eastAsia="仿宋"/>
        </w:rPr>
      </w:pPr>
      <w:r>
        <w:rPr>
          <w:rFonts w:hint="eastAsia" w:ascii="仿宋" w:hAnsi="仿宋" w:eastAsia="仿宋"/>
        </w:rPr>
        <w:t>3、乙方完成测试/试验并向甲方交付测试/试验报告后，甲方应在</w:t>
      </w:r>
      <w:permStart w:id="39" w:edGrp="everyone"/>
      <w:r>
        <w:rPr>
          <w:rFonts w:ascii="仿宋" w:hAnsi="仿宋" w:eastAsia="仿宋"/>
          <w:u w:val="single"/>
        </w:rPr>
        <w:t xml:space="preserve">  7  </w:t>
      </w:r>
      <w:permEnd w:id="39"/>
      <w:r>
        <w:rPr>
          <w:rFonts w:hint="eastAsia" w:ascii="仿宋" w:hAnsi="仿宋" w:eastAsia="仿宋"/>
        </w:rPr>
        <w:t>个工作日内组织验收，如验收合格的，应向乙方出具验收合格报告；如验收不合格的，可要求乙方在</w:t>
      </w:r>
      <w:permStart w:id="40" w:edGrp="everyone"/>
      <w:r>
        <w:rPr>
          <w:rFonts w:ascii="仿宋" w:hAnsi="仿宋" w:eastAsia="仿宋"/>
          <w:u w:val="single"/>
        </w:rPr>
        <w:t xml:space="preserve">  7  </w:t>
      </w:r>
      <w:permEnd w:id="40"/>
      <w:r>
        <w:rPr>
          <w:rFonts w:hint="eastAsia" w:ascii="仿宋" w:hAnsi="仿宋" w:eastAsia="仿宋"/>
        </w:rPr>
        <w:t>个工作日内返工并重新提交测试/试验报告。</w:t>
      </w:r>
    </w:p>
    <w:p w14:paraId="28A4D360">
      <w:pPr>
        <w:pStyle w:val="8"/>
        <w:rPr>
          <w:rFonts w:ascii="仿宋" w:hAnsi="仿宋" w:eastAsia="仿宋"/>
        </w:rPr>
      </w:pPr>
      <w:r>
        <w:rPr>
          <w:rFonts w:hint="eastAsia" w:ascii="仿宋" w:hAnsi="仿宋" w:eastAsia="仿宋"/>
        </w:rPr>
        <w:t>4、在乙方按照本合同约定履行测试/试验服务条件下，甲方应按照本合同约定及时支付服务费用。</w:t>
      </w:r>
    </w:p>
    <w:p w14:paraId="5F7B8797">
      <w:pPr>
        <w:rPr>
          <w:rFonts w:ascii="仿宋" w:hAnsi="仿宋" w:eastAsia="仿宋"/>
          <w:b/>
          <w:bCs/>
        </w:rPr>
      </w:pPr>
      <w:r>
        <w:rPr>
          <w:rFonts w:hint="eastAsia" w:ascii="仿宋" w:hAnsi="仿宋" w:eastAsia="仿宋"/>
          <w:b/>
          <w:bCs/>
        </w:rPr>
        <w:t>第五条 乙方的权利和义务</w:t>
      </w:r>
    </w:p>
    <w:p w14:paraId="5F4C56D0">
      <w:pPr>
        <w:pStyle w:val="8"/>
        <w:rPr>
          <w:rFonts w:ascii="仿宋" w:hAnsi="仿宋" w:eastAsia="仿宋"/>
        </w:rPr>
      </w:pPr>
      <w:r>
        <w:rPr>
          <w:rFonts w:hint="eastAsia" w:ascii="仿宋" w:hAnsi="仿宋" w:eastAsia="仿宋"/>
        </w:rPr>
        <w:t>1、乙方承诺具有签署与履行本合同的合法权利、资质与能力。</w:t>
      </w:r>
    </w:p>
    <w:p w14:paraId="160A815F">
      <w:pPr>
        <w:pStyle w:val="8"/>
        <w:rPr>
          <w:rFonts w:ascii="仿宋" w:hAnsi="仿宋" w:eastAsia="仿宋"/>
        </w:rPr>
      </w:pPr>
      <w:r>
        <w:rPr>
          <w:rFonts w:ascii="仿宋" w:hAnsi="仿宋" w:eastAsia="仿宋"/>
        </w:rPr>
        <w:t>2</w:t>
      </w:r>
      <w:r>
        <w:rPr>
          <w:rFonts w:hint="eastAsia" w:ascii="仿宋" w:hAnsi="仿宋" w:eastAsia="仿宋"/>
        </w:rPr>
        <w:t>、乙方应按照本合同的约定时间和要求进行测试/试验，在测试/试验完成后向甲方提供测试/试验报告。</w:t>
      </w:r>
    </w:p>
    <w:p w14:paraId="34ECD2CD">
      <w:pPr>
        <w:pStyle w:val="8"/>
        <w:rPr>
          <w:rFonts w:ascii="仿宋" w:hAnsi="仿宋" w:eastAsia="仿宋"/>
        </w:rPr>
      </w:pPr>
      <w:r>
        <w:rPr>
          <w:rFonts w:hint="eastAsia" w:ascii="仿宋" w:hAnsi="仿宋" w:eastAsia="仿宋"/>
        </w:rPr>
        <w:t>3、除本合同约定由甲方提供的材料外，自行解决其它测试/试验物品。</w:t>
      </w:r>
    </w:p>
    <w:p w14:paraId="603162CD">
      <w:pPr>
        <w:pStyle w:val="8"/>
        <w:rPr>
          <w:rFonts w:ascii="仿宋" w:hAnsi="仿宋" w:eastAsia="仿宋"/>
        </w:rPr>
      </w:pPr>
      <w:r>
        <w:rPr>
          <w:rFonts w:hint="eastAsia" w:ascii="仿宋" w:hAnsi="仿宋" w:eastAsia="仿宋"/>
        </w:rPr>
        <w:t>4、在测试/试验服务过程中，乙方应做好安全防护措施，确保人身安全，在合同履行过程中的风险责任及安全保障均由乙方负责，如乙方违反上述义务给甲方造成损失的，甲方有权向乙方追偿。</w:t>
      </w:r>
    </w:p>
    <w:p w14:paraId="76B3C493">
      <w:pPr>
        <w:pStyle w:val="8"/>
        <w:rPr>
          <w:rFonts w:ascii="仿宋" w:hAnsi="仿宋" w:eastAsia="仿宋"/>
        </w:rPr>
      </w:pPr>
      <w:r>
        <w:rPr>
          <w:rFonts w:hint="eastAsia" w:ascii="仿宋" w:hAnsi="仿宋" w:eastAsia="仿宋"/>
        </w:rPr>
        <w:t>5、在测试/试验过程中知会甲方在测试过程中出现的问题。</w:t>
      </w:r>
    </w:p>
    <w:p w14:paraId="7F35E4FB">
      <w:pPr>
        <w:rPr>
          <w:rFonts w:ascii="仿宋" w:hAnsi="仿宋" w:eastAsia="仿宋"/>
          <w:b/>
          <w:bCs/>
        </w:rPr>
      </w:pPr>
      <w:r>
        <w:rPr>
          <w:rFonts w:hint="eastAsia" w:ascii="仿宋" w:hAnsi="仿宋" w:eastAsia="仿宋"/>
          <w:b/>
          <w:bCs/>
        </w:rPr>
        <w:t>第六条 保密义务</w:t>
      </w:r>
    </w:p>
    <w:p w14:paraId="6BCE9DAE">
      <w:pPr>
        <w:pStyle w:val="8"/>
        <w:rPr>
          <w:rFonts w:ascii="仿宋" w:hAnsi="仿宋" w:eastAsia="仿宋"/>
        </w:rPr>
      </w:pPr>
      <w:r>
        <w:rPr>
          <w:rFonts w:hint="eastAsia" w:ascii="仿宋" w:hAnsi="仿宋" w:eastAsia="仿宋"/>
        </w:rPr>
        <w:t>1、乙方对实验数据及甲方的实验方案等相关信息负责保密，未经甲方书面同意，乙方不得以任何形式提供给第三方，也不得将与检品有关的技术资料在未得到甲方书面许可下进行任何经营及开发活动。</w:t>
      </w:r>
    </w:p>
    <w:p w14:paraId="02E3231D">
      <w:pPr>
        <w:pStyle w:val="8"/>
        <w:rPr>
          <w:rFonts w:ascii="仿宋" w:hAnsi="仿宋" w:eastAsia="仿宋"/>
        </w:rPr>
      </w:pPr>
      <w:r>
        <w:rPr>
          <w:rFonts w:hint="eastAsia" w:ascii="仿宋" w:hAnsi="仿宋" w:eastAsia="仿宋"/>
        </w:rPr>
        <w:t>2、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14:paraId="519E5AC2">
      <w:pPr>
        <w:rPr>
          <w:rFonts w:ascii="仿宋" w:hAnsi="仿宋" w:eastAsia="仿宋"/>
          <w:b/>
          <w:bCs/>
        </w:rPr>
      </w:pPr>
      <w:r>
        <w:rPr>
          <w:rFonts w:hint="eastAsia" w:ascii="仿宋" w:hAnsi="仿宋" w:eastAsia="仿宋"/>
          <w:b/>
          <w:bCs/>
        </w:rPr>
        <w:t>第七条 测试/试验成果验收</w:t>
      </w:r>
    </w:p>
    <w:p w14:paraId="430C9BC5">
      <w:pPr>
        <w:pStyle w:val="8"/>
        <w:rPr>
          <w:rFonts w:ascii="仿宋" w:hAnsi="仿宋" w:eastAsia="仿宋"/>
        </w:rPr>
      </w:pPr>
      <w:r>
        <w:rPr>
          <w:rFonts w:hint="eastAsia" w:ascii="仿宋" w:hAnsi="仿宋" w:eastAsia="仿宋"/>
        </w:rPr>
        <w:t>1、乙方在完成测试/试验工作后及时通知甲方，并向甲方提交科学、客观、完整的测试、试验报告正本</w:t>
      </w:r>
      <w:permStart w:id="41" w:edGrp="everyone"/>
      <w:r>
        <w:rPr>
          <w:rFonts w:ascii="仿宋" w:hAnsi="仿宋" w:eastAsia="仿宋"/>
          <w:u w:val="single"/>
        </w:rPr>
        <w:t xml:space="preserve">      </w:t>
      </w:r>
      <w:permEnd w:id="41"/>
      <w:r>
        <w:rPr>
          <w:rFonts w:hint="eastAsia" w:ascii="仿宋" w:hAnsi="仿宋" w:eastAsia="仿宋"/>
        </w:rPr>
        <w:t>份。</w:t>
      </w:r>
    </w:p>
    <w:p w14:paraId="5657B0BB">
      <w:pPr>
        <w:pStyle w:val="8"/>
        <w:rPr>
          <w:rFonts w:ascii="仿宋" w:hAnsi="仿宋" w:eastAsia="仿宋"/>
        </w:rPr>
      </w:pPr>
      <w:r>
        <w:rPr>
          <w:rFonts w:hint="eastAsia" w:ascii="仿宋" w:hAnsi="仿宋" w:eastAsia="仿宋"/>
        </w:rPr>
        <w:t>2、测试/试验工作成果的验收标准、方法：依据本合同第一条要求，按乙方服务内容标准采取书面方式验收，并由甲方出具验收证明。</w:t>
      </w:r>
    </w:p>
    <w:p w14:paraId="0B209D9A">
      <w:pPr>
        <w:pStyle w:val="8"/>
        <w:rPr>
          <w:rFonts w:ascii="仿宋" w:hAnsi="仿宋" w:eastAsia="仿宋"/>
        </w:rPr>
      </w:pPr>
      <w:r>
        <w:rPr>
          <w:rFonts w:hint="eastAsia" w:ascii="仿宋" w:hAnsi="仿宋" w:eastAsia="仿宋"/>
        </w:rPr>
        <w:t>3、如甲方不认可乙方测试/试验报告内容的，双方可委托共同认可的第三方机构进行重新验收，如验收不合格的，第三方验收费用由乙方承担，如验收合格的，第三方验收费用由甲方承担。</w:t>
      </w:r>
    </w:p>
    <w:p w14:paraId="3D9EABC4">
      <w:pPr>
        <w:rPr>
          <w:rFonts w:ascii="仿宋" w:hAnsi="仿宋" w:eastAsia="仿宋"/>
          <w:b/>
          <w:bCs/>
          <w:lang w:val="zh-CN"/>
        </w:rPr>
      </w:pPr>
      <w:r>
        <w:rPr>
          <w:rFonts w:hint="eastAsia" w:ascii="仿宋" w:hAnsi="仿宋" w:eastAsia="仿宋"/>
          <w:b/>
          <w:bCs/>
          <w:lang w:val="zh-CN"/>
        </w:rPr>
        <w:t>第</w:t>
      </w:r>
      <w:r>
        <w:rPr>
          <w:rFonts w:hint="eastAsia" w:ascii="仿宋" w:hAnsi="仿宋" w:eastAsia="仿宋"/>
          <w:b/>
          <w:bCs/>
        </w:rPr>
        <w:t>八</w:t>
      </w:r>
      <w:r>
        <w:rPr>
          <w:rFonts w:hint="eastAsia" w:ascii="仿宋" w:hAnsi="仿宋" w:eastAsia="仿宋"/>
          <w:b/>
          <w:bCs/>
          <w:lang w:val="zh-CN"/>
        </w:rPr>
        <w:t xml:space="preserve">条 </w:t>
      </w:r>
      <w:r>
        <w:rPr>
          <w:rFonts w:hint="eastAsia" w:ascii="仿宋" w:hAnsi="仿宋" w:eastAsia="仿宋"/>
          <w:b/>
          <w:bCs/>
        </w:rPr>
        <w:t>知识产权约定</w:t>
      </w:r>
    </w:p>
    <w:p w14:paraId="5DAB39DF">
      <w:pPr>
        <w:pStyle w:val="8"/>
        <w:rPr>
          <w:rFonts w:ascii="仿宋" w:hAnsi="仿宋" w:eastAsia="仿宋"/>
        </w:rPr>
      </w:pPr>
      <w:r>
        <w:rPr>
          <w:rFonts w:hint="eastAsia" w:ascii="仿宋" w:hAnsi="仿宋" w:eastAsia="仿宋"/>
        </w:rPr>
        <w:t>乙方在本合同项下完成测试/试验的知识产权归甲方所有，同时甲方利用乙方提交的测试/试验工作成果所完成的新的技术成果，归甲方所有。</w:t>
      </w:r>
    </w:p>
    <w:p w14:paraId="3FED35BB">
      <w:pPr>
        <w:rPr>
          <w:rFonts w:ascii="仿宋" w:hAnsi="仿宋" w:eastAsia="仿宋"/>
          <w:b/>
          <w:bCs/>
        </w:rPr>
      </w:pPr>
      <w:r>
        <w:rPr>
          <w:rFonts w:hint="eastAsia" w:ascii="仿宋" w:hAnsi="仿宋" w:eastAsia="仿宋"/>
          <w:b/>
          <w:bCs/>
          <w:lang w:val="zh-CN"/>
        </w:rPr>
        <w:t>第</w:t>
      </w:r>
      <w:r>
        <w:rPr>
          <w:rFonts w:hint="eastAsia" w:ascii="仿宋" w:hAnsi="仿宋" w:eastAsia="仿宋"/>
          <w:b/>
          <w:bCs/>
        </w:rPr>
        <w:t>九</w:t>
      </w:r>
      <w:r>
        <w:rPr>
          <w:rFonts w:hint="eastAsia" w:ascii="仿宋" w:hAnsi="仿宋" w:eastAsia="仿宋"/>
          <w:b/>
          <w:bCs/>
          <w:lang w:val="zh-CN"/>
        </w:rPr>
        <w:t xml:space="preserve">条 </w:t>
      </w:r>
      <w:r>
        <w:rPr>
          <w:rFonts w:hint="eastAsia" w:ascii="仿宋" w:hAnsi="仿宋" w:eastAsia="仿宋"/>
          <w:b/>
          <w:bCs/>
        </w:rPr>
        <w:t>违约责任</w:t>
      </w:r>
    </w:p>
    <w:p w14:paraId="601D8423">
      <w:pPr>
        <w:pStyle w:val="8"/>
        <w:rPr>
          <w:rFonts w:ascii="仿宋" w:hAnsi="仿宋" w:eastAsia="仿宋"/>
        </w:rPr>
      </w:pPr>
      <w:r>
        <w:rPr>
          <w:rFonts w:hint="eastAsia" w:ascii="仿宋" w:hAnsi="仿宋" w:eastAsia="仿宋"/>
        </w:rPr>
        <w:t>1、甲方逾期付款的，每逾期一日应向乙方支付逾期付款金额1‰的违约金，逾期付款3</w:t>
      </w:r>
      <w:r>
        <w:rPr>
          <w:rFonts w:ascii="仿宋" w:hAnsi="仿宋" w:eastAsia="仿宋"/>
        </w:rPr>
        <w:t>0</w:t>
      </w:r>
      <w:r>
        <w:rPr>
          <w:rFonts w:hint="eastAsia" w:ascii="仿宋" w:hAnsi="仿宋" w:eastAsia="仿宋"/>
        </w:rPr>
        <w:t>日以上的，乙方有权解除合同，并由甲方向乙方支付</w:t>
      </w:r>
      <w:permStart w:id="42" w:edGrp="everyone"/>
      <w:r>
        <w:rPr>
          <w:rFonts w:ascii="仿宋" w:hAnsi="仿宋" w:eastAsia="仿宋"/>
          <w:u w:val="single"/>
        </w:rPr>
        <w:t xml:space="preserve"> </w:t>
      </w:r>
      <w:r>
        <w:rPr>
          <w:rFonts w:hint="eastAsia" w:ascii="仿宋" w:hAnsi="仿宋" w:eastAsia="仿宋"/>
          <w:u w:val="single"/>
        </w:rPr>
        <w:t>合同金额1</w:t>
      </w:r>
      <w:r>
        <w:rPr>
          <w:rFonts w:ascii="仿宋" w:hAnsi="仿宋" w:eastAsia="仿宋"/>
          <w:u w:val="single"/>
        </w:rPr>
        <w:t xml:space="preserve">0% </w:t>
      </w:r>
      <w:permEnd w:id="42"/>
      <w:r>
        <w:rPr>
          <w:rFonts w:hint="eastAsia" w:ascii="仿宋" w:hAnsi="仿宋" w:eastAsia="仿宋"/>
        </w:rPr>
        <w:t>元（大写金额：</w:t>
      </w:r>
      <w:permStart w:id="43" w:edGrp="everyone"/>
      <w:r>
        <w:rPr>
          <w:rFonts w:hint="eastAsia" w:ascii="仿宋" w:hAnsi="仿宋" w:eastAsia="仿宋"/>
          <w:u w:val="single"/>
        </w:rPr>
        <w:t>合同金额1</w:t>
      </w:r>
      <w:r>
        <w:rPr>
          <w:rFonts w:ascii="仿宋" w:hAnsi="仿宋" w:eastAsia="仿宋"/>
          <w:u w:val="single"/>
        </w:rPr>
        <w:t xml:space="preserve">0% </w:t>
      </w:r>
      <w:permEnd w:id="43"/>
      <w:r>
        <w:rPr>
          <w:rFonts w:hint="eastAsia" w:ascii="仿宋" w:hAnsi="仿宋" w:eastAsia="仿宋"/>
        </w:rPr>
        <w:t>元。但因甲方处于寒暑假期间导致工作迟缓的，甲方不承担逾期付款的违约责任。</w:t>
      </w:r>
    </w:p>
    <w:p w14:paraId="3F4ADD8C">
      <w:pPr>
        <w:pStyle w:val="8"/>
        <w:rPr>
          <w:rFonts w:ascii="仿宋" w:hAnsi="仿宋" w:eastAsia="仿宋"/>
        </w:rPr>
      </w:pPr>
      <w:r>
        <w:rPr>
          <w:rFonts w:hint="eastAsia" w:ascii="仿宋" w:hAnsi="仿宋" w:eastAsia="仿宋"/>
        </w:rPr>
        <w:t>2、乙方逾期完成测试/试验的，每逾期一天，应向甲方支付合同价款的</w:t>
      </w:r>
      <w:permStart w:id="44" w:edGrp="everyone"/>
      <w:r>
        <w:rPr>
          <w:rFonts w:ascii="仿宋" w:hAnsi="仿宋" w:eastAsia="仿宋"/>
          <w:u w:val="single"/>
        </w:rPr>
        <w:t xml:space="preserve"> 3  </w:t>
      </w:r>
      <w:permEnd w:id="44"/>
      <w:r>
        <w:t>%</w:t>
      </w:r>
      <w:r>
        <w:rPr>
          <w:rFonts w:hint="eastAsia" w:ascii="仿宋" w:hAnsi="仿宋" w:eastAsia="仿宋"/>
        </w:rPr>
        <w:t>违约金。</w:t>
      </w:r>
    </w:p>
    <w:p w14:paraId="16C498D6">
      <w:pPr>
        <w:pStyle w:val="8"/>
        <w:rPr>
          <w:rFonts w:ascii="仿宋" w:hAnsi="仿宋" w:eastAsia="仿宋"/>
        </w:rPr>
      </w:pPr>
      <w:r>
        <w:rPr>
          <w:rFonts w:hint="eastAsia" w:ascii="仿宋" w:hAnsi="仿宋" w:eastAsia="仿宋"/>
        </w:rPr>
        <w:t>3、存在下列情形之一的，甲方有权解除合同，乙方应按合同总金额的</w:t>
      </w:r>
      <w:permStart w:id="45" w:edGrp="everyone"/>
      <w:r>
        <w:rPr>
          <w:rFonts w:ascii="仿宋" w:hAnsi="仿宋" w:eastAsia="仿宋"/>
          <w:u w:val="single"/>
        </w:rPr>
        <w:t xml:space="preserve"> 10  </w:t>
      </w:r>
      <w:permEnd w:id="45"/>
      <w:r>
        <w:t>%</w:t>
      </w:r>
      <w:r>
        <w:rPr>
          <w:rFonts w:hint="eastAsia" w:ascii="仿宋" w:hAnsi="仿宋" w:eastAsia="仿宋"/>
        </w:rPr>
        <w:t>向甲方支付违约金不足以弥补甲方损失的，乙方应另行赔偿甲方：</w:t>
      </w:r>
    </w:p>
    <w:p w14:paraId="0B6C0D03">
      <w:pPr>
        <w:pStyle w:val="8"/>
        <w:rPr>
          <w:rFonts w:ascii="仿宋" w:hAnsi="仿宋" w:eastAsia="仿宋"/>
        </w:rPr>
      </w:pPr>
      <w:r>
        <w:rPr>
          <w:rFonts w:hint="eastAsia" w:ascii="仿宋" w:hAnsi="仿宋" w:eastAsia="仿宋"/>
        </w:rPr>
        <w:t>（1）乙方逾期1</w:t>
      </w:r>
      <w:r>
        <w:rPr>
          <w:rFonts w:ascii="仿宋" w:hAnsi="仿宋" w:eastAsia="仿宋"/>
        </w:rPr>
        <w:t>5</w:t>
      </w:r>
      <w:r>
        <w:rPr>
          <w:rFonts w:hint="eastAsia" w:ascii="仿宋" w:hAnsi="仿宋" w:eastAsia="仿宋"/>
        </w:rPr>
        <w:t>日以上的仍未完成测试/试验义务的；</w:t>
      </w:r>
    </w:p>
    <w:p w14:paraId="7DED62EE">
      <w:pPr>
        <w:pStyle w:val="8"/>
        <w:rPr>
          <w:rFonts w:ascii="仿宋" w:hAnsi="仿宋" w:eastAsia="仿宋"/>
        </w:rPr>
      </w:pPr>
      <w:r>
        <w:rPr>
          <w:rFonts w:hint="eastAsia" w:ascii="仿宋" w:hAnsi="仿宋" w:eastAsia="仿宋"/>
        </w:rPr>
        <w:t>（2）未经甲方书面同意，乙方将本合同项下的权利或义务转让，或将本合同项下服务转包或分包的；</w:t>
      </w:r>
    </w:p>
    <w:p w14:paraId="06BB1F7C">
      <w:pPr>
        <w:pStyle w:val="8"/>
        <w:rPr>
          <w:rFonts w:ascii="仿宋" w:hAnsi="仿宋" w:eastAsia="仿宋"/>
        </w:rPr>
      </w:pPr>
      <w:r>
        <w:rPr>
          <w:rFonts w:hint="eastAsia" w:ascii="仿宋" w:hAnsi="仿宋" w:eastAsia="仿宋"/>
        </w:rPr>
        <w:t>（3）法律规定的其他合同解除情形。</w:t>
      </w:r>
    </w:p>
    <w:p w14:paraId="160D0CB7">
      <w:pPr>
        <w:pStyle w:val="8"/>
        <w:rPr>
          <w:rFonts w:ascii="仿宋" w:hAnsi="仿宋" w:eastAsia="仿宋"/>
          <w:lang w:val="zh-CN"/>
        </w:rPr>
      </w:pPr>
      <w:r>
        <w:rPr>
          <w:rFonts w:hint="eastAsia" w:ascii="仿宋" w:hAnsi="仿宋" w:eastAsia="仿宋"/>
        </w:rPr>
        <w:t>4、合同任意一方违反本协议第六条约定的，违反方应向另一方支付违约金合同金额的2</w:t>
      </w:r>
      <w:r>
        <w:rPr>
          <w:rFonts w:ascii="仿宋" w:hAnsi="仿宋" w:eastAsia="仿宋"/>
        </w:rPr>
        <w:t>0%</w:t>
      </w:r>
      <w:r>
        <w:rPr>
          <w:rFonts w:hint="eastAsia" w:ascii="仿宋" w:hAnsi="仿宋" w:eastAsia="仿宋"/>
        </w:rPr>
        <w:t>元，并公开道歉。</w:t>
      </w:r>
    </w:p>
    <w:p w14:paraId="3C455475">
      <w:pPr>
        <w:rPr>
          <w:rFonts w:ascii="仿宋" w:hAnsi="仿宋" w:eastAsia="仿宋"/>
          <w:b/>
          <w:bCs/>
        </w:rPr>
      </w:pPr>
      <w:r>
        <w:rPr>
          <w:rFonts w:hint="eastAsia" w:ascii="仿宋" w:hAnsi="仿宋" w:eastAsia="仿宋"/>
          <w:b/>
          <w:bCs/>
          <w:lang w:val="zh-CN"/>
        </w:rPr>
        <w:t>第</w:t>
      </w:r>
      <w:r>
        <w:rPr>
          <w:rFonts w:hint="eastAsia" w:ascii="仿宋" w:hAnsi="仿宋" w:eastAsia="仿宋"/>
          <w:b/>
          <w:bCs/>
        </w:rPr>
        <w:t>十</w:t>
      </w:r>
      <w:r>
        <w:rPr>
          <w:rFonts w:hint="eastAsia" w:ascii="仿宋" w:hAnsi="仿宋" w:eastAsia="仿宋"/>
          <w:b/>
          <w:bCs/>
          <w:lang w:val="zh-CN"/>
        </w:rPr>
        <w:t xml:space="preserve">条 </w:t>
      </w:r>
      <w:r>
        <w:rPr>
          <w:rFonts w:hint="eastAsia" w:ascii="仿宋" w:hAnsi="仿宋" w:eastAsia="仿宋"/>
          <w:b/>
          <w:bCs/>
        </w:rPr>
        <w:t>通知和送达</w:t>
      </w:r>
    </w:p>
    <w:p w14:paraId="32B63001">
      <w:pPr>
        <w:ind w:firstLine="420" w:firstLineChars="200"/>
        <w:rPr>
          <w:rFonts w:ascii="仿宋" w:hAnsi="仿宋" w:eastAsia="仿宋"/>
        </w:rPr>
      </w:pPr>
      <w:r>
        <w:rPr>
          <w:rFonts w:hint="eastAsia" w:ascii="仿宋" w:hAnsi="仿宋" w:eastAsia="仿宋"/>
        </w:rPr>
        <w:t>一方在本合同履行过程中向对方发出或者提供的所有通知、文件、文书、资料等，均以本合同首部所列明的地址送达。一方如果迁址、变更电话，应当在变更后三日内书面通知对方，未履行书面通知义务的，一方按原地址邮寄相关材料或通知相关信息即视为已履行送达义务。</w:t>
      </w:r>
    </w:p>
    <w:p w14:paraId="490997CD">
      <w:pPr>
        <w:rPr>
          <w:rFonts w:ascii="仿宋" w:hAnsi="仿宋" w:eastAsia="仿宋"/>
          <w:b/>
          <w:bCs/>
          <w:lang w:val="zh-CN"/>
        </w:rPr>
      </w:pPr>
      <w:r>
        <w:rPr>
          <w:rFonts w:hint="eastAsia" w:ascii="仿宋" w:hAnsi="仿宋" w:eastAsia="仿宋"/>
          <w:b/>
          <w:bCs/>
          <w:lang w:val="zh-CN"/>
        </w:rPr>
        <w:t>第十一 争议解决</w:t>
      </w:r>
    </w:p>
    <w:p w14:paraId="14FDD35E">
      <w:pPr>
        <w:pStyle w:val="8"/>
        <w:rPr>
          <w:rFonts w:ascii="仿宋" w:hAnsi="仿宋" w:eastAsia="仿宋"/>
        </w:rPr>
      </w:pPr>
      <w:r>
        <w:rPr>
          <w:rFonts w:hint="eastAsia" w:ascii="仿宋" w:hAnsi="仿宋" w:eastAsia="仿宋"/>
        </w:rPr>
        <w:t>1、双方因履行本合同产生的争议应协商解决，协商不成，提交甲方住所地人民法院诉讼解决。</w:t>
      </w:r>
    </w:p>
    <w:p w14:paraId="3437ACD6">
      <w:pPr>
        <w:pStyle w:val="8"/>
        <w:rPr>
          <w:rFonts w:ascii="仿宋" w:hAnsi="仿宋" w:eastAsia="仿宋"/>
        </w:rPr>
      </w:pPr>
      <w:r>
        <w:rPr>
          <w:rFonts w:ascii="仿宋" w:hAnsi="仿宋" w:eastAsia="仿宋"/>
        </w:rPr>
        <w:t>2</w:t>
      </w:r>
      <w:r>
        <w:rPr>
          <w:rFonts w:hint="eastAsia" w:ascii="仿宋" w:hAnsi="仿宋" w:eastAsia="仿宋"/>
        </w:rPr>
        <w:t>、诉讼进行过程中，除双方有争议的部分外，本合同其他部分仍然有效，各方应继续履行。</w:t>
      </w:r>
    </w:p>
    <w:p w14:paraId="7A0FC33C">
      <w:pPr>
        <w:rPr>
          <w:rFonts w:ascii="仿宋" w:hAnsi="仿宋" w:eastAsia="仿宋"/>
          <w:b/>
          <w:bCs/>
          <w:lang w:val="zh-CN"/>
        </w:rPr>
      </w:pPr>
      <w:r>
        <w:rPr>
          <w:rFonts w:hint="eastAsia" w:ascii="仿宋" w:hAnsi="仿宋" w:eastAsia="仿宋"/>
          <w:b/>
          <w:bCs/>
          <w:lang w:val="zh-CN"/>
        </w:rPr>
        <w:t>第十一二 其他</w:t>
      </w:r>
    </w:p>
    <w:p w14:paraId="4B8886B3">
      <w:pPr>
        <w:pStyle w:val="8"/>
        <w:rPr>
          <w:rFonts w:ascii="仿宋" w:hAnsi="仿宋" w:eastAsia="仿宋"/>
        </w:rPr>
      </w:pPr>
      <w:r>
        <w:rPr>
          <w:rFonts w:hint="eastAsia" w:ascii="仿宋" w:hAnsi="仿宋" w:eastAsia="仿宋"/>
        </w:rPr>
        <w:t>1、本合同经双方法定代表人（或委托代理人）签字并加盖印章生效。</w:t>
      </w:r>
    </w:p>
    <w:p w14:paraId="450807E1">
      <w:pPr>
        <w:pStyle w:val="8"/>
        <w:rPr>
          <w:rFonts w:ascii="仿宋" w:hAnsi="仿宋" w:eastAsia="仿宋"/>
        </w:rPr>
      </w:pPr>
      <w:r>
        <w:rPr>
          <w:rFonts w:hint="eastAsia" w:ascii="仿宋" w:hAnsi="仿宋" w:eastAsia="仿宋"/>
        </w:rPr>
        <w:t>2、本合同未尽事宜，应由双方友好协商解决。如需对本合同及其附件作任何修改或补充，须由双方以书面作出方为有效。修改或补充文件与本合同有不一致的，以修改或补充文件为准。</w:t>
      </w:r>
    </w:p>
    <w:p w14:paraId="178A920C">
      <w:pPr>
        <w:pStyle w:val="8"/>
        <w:rPr>
          <w:rFonts w:ascii="仿宋" w:hAnsi="仿宋" w:eastAsia="仿宋"/>
        </w:rPr>
      </w:pPr>
      <w:r>
        <w:rPr>
          <w:rFonts w:hint="eastAsia" w:ascii="仿宋" w:hAnsi="仿宋" w:eastAsia="仿宋"/>
        </w:rPr>
        <w:t>3、附件为本合同不可分割的部分，若附件与合同正文有任何不一致，以合同正文为准。</w:t>
      </w:r>
    </w:p>
    <w:p w14:paraId="0845D52D">
      <w:pPr>
        <w:pStyle w:val="8"/>
        <w:rPr>
          <w:rFonts w:ascii="仿宋" w:hAnsi="仿宋" w:eastAsia="仿宋"/>
        </w:rPr>
      </w:pPr>
      <w:r>
        <w:rPr>
          <w:rFonts w:hint="eastAsia" w:ascii="仿宋" w:hAnsi="仿宋" w:eastAsia="仿宋"/>
        </w:rPr>
        <w:t>4、合同双方认可通过本合同约定的电子邮箱相互送达的合同扫描件与加盖印章的合同原件具有同等法律效力。</w:t>
      </w:r>
    </w:p>
    <w:p w14:paraId="44EB4D88">
      <w:pPr>
        <w:pStyle w:val="8"/>
        <w:rPr>
          <w:rFonts w:ascii="仿宋" w:hAnsi="仿宋" w:eastAsia="仿宋"/>
        </w:rPr>
      </w:pPr>
      <w:r>
        <w:rPr>
          <w:rFonts w:hint="eastAsia" w:ascii="仿宋" w:hAnsi="仿宋" w:eastAsia="仿宋"/>
        </w:rPr>
        <w:t>5、</w:t>
      </w:r>
      <w:r>
        <w:rPr>
          <w:rFonts w:ascii="仿宋" w:hAnsi="仿宋" w:eastAsia="仿宋"/>
        </w:rPr>
        <w:t>本合同（含</w:t>
      </w:r>
      <w:r>
        <w:rPr>
          <w:rFonts w:hint="eastAsia" w:ascii="仿宋" w:hAnsi="仿宋" w:eastAsia="仿宋"/>
        </w:rPr>
        <w:t>附加）条款为打印而成的清洁文本，无手写、涂改等内容。对本合同（含附件）以手写或打印形式进行的变动，包括但不限于删除、修改或添加等，均需双方在变动处加盖双方印章后才具法律效力。</w:t>
      </w:r>
    </w:p>
    <w:p w14:paraId="25D34B59">
      <w:pPr>
        <w:pStyle w:val="8"/>
        <w:rPr>
          <w:rFonts w:ascii="仿宋" w:hAnsi="仿宋" w:eastAsia="仿宋"/>
        </w:rPr>
      </w:pPr>
      <w:r>
        <w:rPr>
          <w:rFonts w:hint="eastAsia" w:ascii="仿宋" w:hAnsi="仿宋" w:eastAsia="仿宋"/>
        </w:rPr>
        <w:t>6、</w:t>
      </w:r>
      <w:r>
        <w:rPr>
          <w:rFonts w:ascii="仿宋" w:hAnsi="仿宋" w:eastAsia="仿宋"/>
        </w:rPr>
        <w:t>本合同一式</w:t>
      </w:r>
      <w:permStart w:id="46" w:edGrp="everyone"/>
      <w:r>
        <w:rPr>
          <w:rFonts w:ascii="仿宋" w:hAnsi="仿宋" w:eastAsia="仿宋"/>
          <w:u w:val="single"/>
        </w:rPr>
        <w:t xml:space="preserve">  4  </w:t>
      </w:r>
      <w:permEnd w:id="46"/>
      <w:r>
        <w:rPr>
          <w:rFonts w:ascii="仿宋" w:hAnsi="仿宋" w:eastAsia="仿宋"/>
        </w:rPr>
        <w:t>份，甲方执</w:t>
      </w:r>
      <w:permStart w:id="47" w:edGrp="everyone"/>
      <w:r>
        <w:rPr>
          <w:rFonts w:ascii="仿宋" w:hAnsi="仿宋" w:eastAsia="仿宋"/>
          <w:u w:val="single"/>
        </w:rPr>
        <w:t xml:space="preserve">  3  </w:t>
      </w:r>
      <w:permEnd w:id="47"/>
      <w:r>
        <w:rPr>
          <w:rFonts w:ascii="仿宋" w:hAnsi="仿宋" w:eastAsia="仿宋"/>
        </w:rPr>
        <w:t>份，乙方执</w:t>
      </w:r>
      <w:permStart w:id="48" w:edGrp="everyone"/>
      <w:r>
        <w:rPr>
          <w:rFonts w:ascii="仿宋" w:hAnsi="仿宋" w:eastAsia="仿宋"/>
          <w:u w:val="single"/>
        </w:rPr>
        <w:t xml:space="preserve">  1  </w:t>
      </w:r>
      <w:permEnd w:id="48"/>
      <w:r>
        <w:rPr>
          <w:rFonts w:ascii="仿宋" w:hAnsi="仿宋" w:eastAsia="仿宋"/>
        </w:rPr>
        <w:t>份，具有同等法律效力。</w:t>
      </w:r>
    </w:p>
    <w:p w14:paraId="187F97A2">
      <w:pPr>
        <w:pStyle w:val="8"/>
        <w:rPr>
          <w:rFonts w:ascii="仿宋" w:hAnsi="仿宋" w:eastAsia="仿宋"/>
        </w:rPr>
      </w:pPr>
      <w:r>
        <w:rPr>
          <w:rFonts w:ascii="仿宋" w:hAnsi="仿宋" w:eastAsia="仿宋"/>
        </w:rPr>
        <w:t>（以下无正文）</w:t>
      </w:r>
    </w:p>
    <w:p w14:paraId="6A451446">
      <w:pPr>
        <w:rPr>
          <w:rFonts w:ascii="仿宋" w:hAnsi="仿宋" w:eastAsia="仿宋"/>
        </w:rPr>
      </w:pPr>
    </w:p>
    <w:p w14:paraId="2A550443">
      <w:pPr>
        <w:rPr>
          <w:rFonts w:ascii="仿宋" w:hAnsi="仿宋" w:eastAsia="仿宋"/>
        </w:rPr>
      </w:pPr>
    </w:p>
    <w:p w14:paraId="48735599">
      <w:pPr>
        <w:pStyle w:val="8"/>
        <w:rPr>
          <w:u w:val="single"/>
        </w:rPr>
      </w:pPr>
      <w:r>
        <w:rPr>
          <w:rFonts w:hint="eastAsia" w:ascii="仿宋" w:hAnsi="仿宋" w:eastAsia="仿宋"/>
        </w:rPr>
        <w:t>甲方（盖章）：东北大学佛山研究生创新学</w:t>
      </w:r>
      <w:permStart w:id="49" w:edGrp="everyone"/>
      <w:permEnd w:id="49"/>
      <w:r>
        <w:rPr>
          <w:rFonts w:hint="eastAsia" w:ascii="仿宋" w:hAnsi="仿宋" w:eastAsia="仿宋"/>
        </w:rPr>
        <w:t xml:space="preserve">院 </w:t>
      </w:r>
      <w:r>
        <w:rPr>
          <w:rFonts w:ascii="仿宋" w:hAnsi="仿宋" w:eastAsia="仿宋"/>
        </w:rPr>
        <w:t xml:space="preserve">           </w:t>
      </w:r>
    </w:p>
    <w:p w14:paraId="480F1778">
      <w:pPr>
        <w:pStyle w:val="8"/>
        <w:rPr>
          <w:rFonts w:ascii="仿宋" w:hAnsi="仿宋" w:eastAsia="仿宋"/>
          <w:lang w:val="zh-CN"/>
        </w:rPr>
      </w:pPr>
    </w:p>
    <w:p w14:paraId="2858F711">
      <w:pPr>
        <w:pStyle w:val="8"/>
        <w:rPr>
          <w:rFonts w:ascii="仿宋" w:hAnsi="仿宋" w:eastAsia="仿宋"/>
          <w:lang w:val="zh-CN"/>
        </w:rPr>
      </w:pPr>
      <w:r>
        <w:rPr>
          <w:rFonts w:hint="eastAsia" w:ascii="仿宋" w:hAnsi="仿宋" w:eastAsia="仿宋"/>
        </w:rPr>
        <w:t xml:space="preserve">委托代理人： </w:t>
      </w:r>
      <w:r>
        <w:rPr>
          <w:rFonts w:ascii="仿宋" w:hAnsi="仿宋" w:eastAsia="仿宋"/>
        </w:rPr>
        <w:t xml:space="preserve">                                </w:t>
      </w:r>
    </w:p>
    <w:p w14:paraId="052286FB">
      <w:pPr>
        <w:rPr>
          <w:rFonts w:ascii="仿宋" w:hAnsi="仿宋" w:eastAsia="仿宋"/>
        </w:rPr>
      </w:pPr>
      <w:r>
        <w:rPr>
          <w:rFonts w:hint="eastAsia" w:ascii="仿宋" w:hAnsi="仿宋" w:eastAsia="仿宋"/>
        </w:rPr>
        <w:t xml:space="preserve">    </w:t>
      </w:r>
    </w:p>
    <w:p w14:paraId="0AB1FC80">
      <w:pPr>
        <w:ind w:firstLine="420"/>
        <w:rPr>
          <w:rFonts w:ascii="仿宋" w:hAnsi="仿宋" w:eastAsia="仿宋"/>
        </w:rPr>
      </w:pPr>
      <w:r>
        <w:rPr>
          <w:rFonts w:hint="eastAsia" w:ascii="仿宋" w:hAnsi="仿宋" w:eastAsia="仿宋"/>
        </w:rPr>
        <w:t xml:space="preserve">年   月   日 </w:t>
      </w:r>
      <w:r>
        <w:rPr>
          <w:rFonts w:ascii="仿宋" w:hAnsi="仿宋" w:eastAsia="仿宋"/>
        </w:rPr>
        <w:t xml:space="preserve"> </w:t>
      </w:r>
    </w:p>
    <w:p w14:paraId="3706BBA3">
      <w:pPr>
        <w:ind w:firstLine="420"/>
        <w:rPr>
          <w:rFonts w:ascii="仿宋" w:hAnsi="仿宋" w:eastAsia="仿宋"/>
        </w:rPr>
      </w:pPr>
    </w:p>
    <w:p w14:paraId="2E5F6396">
      <w:pPr>
        <w:ind w:firstLine="420"/>
        <w:rPr>
          <w:rFonts w:ascii="仿宋" w:hAnsi="仿宋" w:eastAsia="仿宋"/>
        </w:rPr>
      </w:pPr>
    </w:p>
    <w:p w14:paraId="6AE9011A">
      <w:pPr>
        <w:ind w:firstLine="420"/>
        <w:rPr>
          <w:rFonts w:ascii="仿宋" w:hAnsi="仿宋" w:eastAsia="仿宋"/>
        </w:rPr>
      </w:pPr>
      <w:r>
        <w:rPr>
          <w:rFonts w:hint="eastAsia" w:ascii="仿宋" w:hAnsi="仿宋" w:eastAsia="仿宋"/>
        </w:rPr>
        <w:t>乙方（盖章）：</w:t>
      </w:r>
      <w:permStart w:id="50" w:edGrp="everyone"/>
      <w:r>
        <w:rPr>
          <w:rFonts w:ascii="仿宋" w:hAnsi="仿宋" w:eastAsia="仿宋"/>
          <w:u w:val="single"/>
        </w:rPr>
        <w:t xml:space="preserve">                         </w:t>
      </w:r>
      <w:permEnd w:id="50"/>
      <w:r>
        <w:rPr>
          <w:rFonts w:hint="eastAsia" w:ascii="仿宋" w:hAnsi="仿宋" w:eastAsia="仿宋"/>
        </w:rPr>
        <w:t> </w:t>
      </w:r>
      <w:r>
        <w:rPr>
          <w:rFonts w:ascii="仿宋" w:hAnsi="仿宋" w:eastAsia="仿宋"/>
        </w:rPr>
        <w:t xml:space="preserve">                               </w:t>
      </w:r>
    </w:p>
    <w:p w14:paraId="27E74CC6">
      <w:pPr>
        <w:ind w:firstLine="420"/>
        <w:rPr>
          <w:rFonts w:ascii="仿宋" w:hAnsi="仿宋" w:eastAsia="仿宋"/>
        </w:rPr>
      </w:pPr>
    </w:p>
    <w:p w14:paraId="7B50D0C2">
      <w:pPr>
        <w:pStyle w:val="8"/>
        <w:rPr>
          <w:rFonts w:ascii="仿宋" w:hAnsi="仿宋" w:eastAsia="仿宋"/>
          <w:lang w:val="zh-CN"/>
        </w:rPr>
      </w:pPr>
      <w:r>
        <w:rPr>
          <w:rFonts w:hint="eastAsia" w:ascii="仿宋" w:hAnsi="仿宋" w:eastAsia="仿宋"/>
        </w:rPr>
        <w:t>委托代理人：</w:t>
      </w:r>
    </w:p>
    <w:p w14:paraId="62BA4EFE">
      <w:pPr>
        <w:ind w:firstLine="420"/>
        <w:rPr>
          <w:rFonts w:ascii="仿宋" w:hAnsi="仿宋" w:eastAsia="仿宋"/>
        </w:rPr>
      </w:pPr>
    </w:p>
    <w:p w14:paraId="096EA1C4">
      <w:pPr>
        <w:ind w:firstLine="420"/>
        <w:rPr>
          <w:rFonts w:ascii="仿宋" w:hAnsi="仿宋" w:eastAsia="仿宋"/>
        </w:rPr>
      </w:pPr>
      <w:r>
        <w:rPr>
          <w:rFonts w:hint="eastAsia" w:ascii="仿宋" w:hAnsi="仿宋" w:eastAsia="仿宋"/>
        </w:rPr>
        <w:t>年   月   日</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1" w:cryptProviderType="rsaFull" w:cryptAlgorithmClass="hash" w:cryptAlgorithmType="typeAny" w:cryptAlgorithmSid="4" w:cryptSpinCount="0" w:hash="6rMfvuTEv1hG+oIuh54PIUB7avg=" w:salt="I7eEwLjMmNvDd6d0IkeXW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MzIwZmFmZjRiMmZhNjk3ZTg1OTBiZWEyYzBiMjkifQ=="/>
  </w:docVars>
  <w:rsids>
    <w:rsidRoot w:val="00172A27"/>
    <w:rsid w:val="00032D67"/>
    <w:rsid w:val="00063A89"/>
    <w:rsid w:val="00067E17"/>
    <w:rsid w:val="0007499C"/>
    <w:rsid w:val="00090140"/>
    <w:rsid w:val="000A2F59"/>
    <w:rsid w:val="000C6196"/>
    <w:rsid w:val="000F611B"/>
    <w:rsid w:val="00106987"/>
    <w:rsid w:val="00111CA8"/>
    <w:rsid w:val="00132780"/>
    <w:rsid w:val="001508A1"/>
    <w:rsid w:val="001728A3"/>
    <w:rsid w:val="00172A27"/>
    <w:rsid w:val="001C0E6E"/>
    <w:rsid w:val="001D6F92"/>
    <w:rsid w:val="001E55BC"/>
    <w:rsid w:val="001F5EB1"/>
    <w:rsid w:val="00211FA8"/>
    <w:rsid w:val="002346A1"/>
    <w:rsid w:val="00252ED7"/>
    <w:rsid w:val="002621B5"/>
    <w:rsid w:val="002812F0"/>
    <w:rsid w:val="002B0264"/>
    <w:rsid w:val="002F0A9F"/>
    <w:rsid w:val="002F7CD8"/>
    <w:rsid w:val="00305DE2"/>
    <w:rsid w:val="0034105A"/>
    <w:rsid w:val="00361BB0"/>
    <w:rsid w:val="00371BE0"/>
    <w:rsid w:val="00371CD8"/>
    <w:rsid w:val="003B492D"/>
    <w:rsid w:val="003C3157"/>
    <w:rsid w:val="004214E8"/>
    <w:rsid w:val="00430E08"/>
    <w:rsid w:val="00444C68"/>
    <w:rsid w:val="004708EF"/>
    <w:rsid w:val="00491FE4"/>
    <w:rsid w:val="004C25DB"/>
    <w:rsid w:val="00502EEF"/>
    <w:rsid w:val="00514554"/>
    <w:rsid w:val="0052472C"/>
    <w:rsid w:val="00545EBA"/>
    <w:rsid w:val="00562DC8"/>
    <w:rsid w:val="005849EB"/>
    <w:rsid w:val="005D2B07"/>
    <w:rsid w:val="005F18EB"/>
    <w:rsid w:val="0060734C"/>
    <w:rsid w:val="00627238"/>
    <w:rsid w:val="00633F63"/>
    <w:rsid w:val="00640103"/>
    <w:rsid w:val="00683CBF"/>
    <w:rsid w:val="00692877"/>
    <w:rsid w:val="0069467B"/>
    <w:rsid w:val="006B0752"/>
    <w:rsid w:val="006C227B"/>
    <w:rsid w:val="006D24A9"/>
    <w:rsid w:val="006D5147"/>
    <w:rsid w:val="006F4BB2"/>
    <w:rsid w:val="0073298B"/>
    <w:rsid w:val="007556E5"/>
    <w:rsid w:val="00764791"/>
    <w:rsid w:val="00794FD3"/>
    <w:rsid w:val="007B0A75"/>
    <w:rsid w:val="007C0A75"/>
    <w:rsid w:val="00807070"/>
    <w:rsid w:val="00836524"/>
    <w:rsid w:val="008411E5"/>
    <w:rsid w:val="008A4B9A"/>
    <w:rsid w:val="008C3845"/>
    <w:rsid w:val="00905F92"/>
    <w:rsid w:val="00906C40"/>
    <w:rsid w:val="009070AA"/>
    <w:rsid w:val="009078D3"/>
    <w:rsid w:val="00915309"/>
    <w:rsid w:val="00934644"/>
    <w:rsid w:val="00964CD0"/>
    <w:rsid w:val="0098088F"/>
    <w:rsid w:val="009867DA"/>
    <w:rsid w:val="0099739C"/>
    <w:rsid w:val="009A40F1"/>
    <w:rsid w:val="009C562F"/>
    <w:rsid w:val="009F4341"/>
    <w:rsid w:val="00A02B05"/>
    <w:rsid w:val="00A24DB4"/>
    <w:rsid w:val="00A2547D"/>
    <w:rsid w:val="00A45CE2"/>
    <w:rsid w:val="00A569BD"/>
    <w:rsid w:val="00A66957"/>
    <w:rsid w:val="00A7054C"/>
    <w:rsid w:val="00A71899"/>
    <w:rsid w:val="00A7266F"/>
    <w:rsid w:val="00AC350C"/>
    <w:rsid w:val="00AC5F6D"/>
    <w:rsid w:val="00B03D15"/>
    <w:rsid w:val="00B12346"/>
    <w:rsid w:val="00B14130"/>
    <w:rsid w:val="00BA35EA"/>
    <w:rsid w:val="00BA5072"/>
    <w:rsid w:val="00BB0E2E"/>
    <w:rsid w:val="00BE1DEB"/>
    <w:rsid w:val="00C42C0A"/>
    <w:rsid w:val="00C44206"/>
    <w:rsid w:val="00C463B7"/>
    <w:rsid w:val="00C842B8"/>
    <w:rsid w:val="00C865D8"/>
    <w:rsid w:val="00C91FBA"/>
    <w:rsid w:val="00CA1325"/>
    <w:rsid w:val="00CB0BA9"/>
    <w:rsid w:val="00CD680A"/>
    <w:rsid w:val="00D61045"/>
    <w:rsid w:val="00D843A6"/>
    <w:rsid w:val="00DD3BB4"/>
    <w:rsid w:val="00DE611B"/>
    <w:rsid w:val="00E53D76"/>
    <w:rsid w:val="00E62D33"/>
    <w:rsid w:val="00E859CB"/>
    <w:rsid w:val="00EB1194"/>
    <w:rsid w:val="00EF661B"/>
    <w:rsid w:val="00F07553"/>
    <w:rsid w:val="00F37DE1"/>
    <w:rsid w:val="00F62C86"/>
    <w:rsid w:val="00F632B3"/>
    <w:rsid w:val="00F94680"/>
    <w:rsid w:val="00FA56B2"/>
    <w:rsid w:val="00FD0A2E"/>
    <w:rsid w:val="014F2104"/>
    <w:rsid w:val="07BF12EB"/>
    <w:rsid w:val="090C7333"/>
    <w:rsid w:val="0A0C64C9"/>
    <w:rsid w:val="12320556"/>
    <w:rsid w:val="13C72C74"/>
    <w:rsid w:val="14692104"/>
    <w:rsid w:val="178C23A7"/>
    <w:rsid w:val="1B3B0A0C"/>
    <w:rsid w:val="201F7D28"/>
    <w:rsid w:val="2A651EDA"/>
    <w:rsid w:val="3BA9463A"/>
    <w:rsid w:val="3BE869F8"/>
    <w:rsid w:val="3C520941"/>
    <w:rsid w:val="408F0DE8"/>
    <w:rsid w:val="46336325"/>
    <w:rsid w:val="49E946FF"/>
    <w:rsid w:val="4DFB4412"/>
    <w:rsid w:val="50B67ECE"/>
    <w:rsid w:val="531D0EA9"/>
    <w:rsid w:val="548412D3"/>
    <w:rsid w:val="56E91D20"/>
    <w:rsid w:val="5BD801AD"/>
    <w:rsid w:val="5D386A4A"/>
    <w:rsid w:val="5E181C15"/>
    <w:rsid w:val="61387E7B"/>
    <w:rsid w:val="620276D1"/>
    <w:rsid w:val="63D3448B"/>
    <w:rsid w:val="67D0453F"/>
    <w:rsid w:val="6906255A"/>
    <w:rsid w:val="698319D0"/>
    <w:rsid w:val="76F60932"/>
    <w:rsid w:val="78796A3E"/>
    <w:rsid w:val="7C1F22D9"/>
    <w:rsid w:val="7DF32027"/>
    <w:rsid w:val="7F6A5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0" w:semiHidden="0" w:name="Balloon Text"/>
    <w:lsdException w:unhideWhenUsed="0" w:uiPriority="0"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宋体"/>
      <w:kern w:val="2"/>
      <w:sz w:val="18"/>
      <w:szCs w:val="18"/>
    </w:rPr>
  </w:style>
  <w:style w:type="character" w:customStyle="1" w:styleId="7">
    <w:name w:val="页脚 字符"/>
    <w:basedOn w:val="5"/>
    <w:link w:val="2"/>
    <w:uiPriority w:val="0"/>
    <w:rPr>
      <w:rFonts w:eastAsia="宋体"/>
      <w:kern w:val="2"/>
      <w:sz w:val="18"/>
      <w:szCs w:val="18"/>
    </w:rPr>
  </w:style>
  <w:style w:type="paragraph" w:styleId="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2842</Words>
  <Characters>2947</Characters>
  <Lines>26</Lines>
  <Paragraphs>7</Paragraphs>
  <TotalTime>1</TotalTime>
  <ScaleCrop>false</ScaleCrop>
  <LinksUpToDate>false</LinksUpToDate>
  <CharactersWithSpaces>3692</CharactersWithSpaces>
  <Application>WPS Office_12.1.0.20784_F1E327BC-269C-435d-A152-05C5408002CA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2021-05-19T06:27:00Z</dcterms:created>
  <dc:creator>Lenovo</dc:creator>
  <cp:lastModifiedBy>刘科峰</cp:lastModifiedBy>
  <dcterms:modified xsi:type="dcterms:W3CDTF">2025-04-08T02:43:52Z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6336E97501EB449C95253F202901240D_12</vt:lpwstr>
  </property>
  <property fmtid="{D5CDD505-2E9C-101B-9397-08002B2CF9AE}" pid="4" name="KSOTemplateDocerSaveRecord">
    <vt:lpwstr>eyJoZGlkIjoiZWEwMzIwZmFmZjRiMmZhNjk3ZTg1OTBiZWEyYzBiMjkiLCJ1c2VySWQiOiIxMDg2MzUzNTIzIn0=</vt:lpwstr>
  </property>
</Properties>
</file>