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8F086">
      <w:pPr>
        <w:jc w:val="center"/>
        <w:rPr>
          <w:rFonts w:ascii="仿宋" w:hAnsi="仿宋" w:eastAsia="仿宋"/>
          <w:b/>
          <w:bCs/>
          <w:sz w:val="36"/>
          <w:szCs w:val="36"/>
        </w:rPr>
      </w:pPr>
      <w:r>
        <w:rPr>
          <w:rFonts w:hint="eastAsia" w:ascii="仿宋" w:hAnsi="仿宋" w:eastAsia="仿宋"/>
          <w:b/>
          <w:bCs/>
          <w:sz w:val="36"/>
          <w:szCs w:val="36"/>
        </w:rPr>
        <w:t>东北大学佛山研究生创新学院服务</w:t>
      </w:r>
      <w:permStart w:id="0" w:edGrp="everyone"/>
      <w:permEnd w:id="0"/>
      <w:r>
        <w:rPr>
          <w:rFonts w:hint="eastAsia" w:ascii="仿宋" w:hAnsi="仿宋" w:eastAsia="仿宋"/>
          <w:b/>
          <w:bCs/>
          <w:sz w:val="36"/>
          <w:szCs w:val="36"/>
        </w:rPr>
        <w:t>类采购合同</w:t>
      </w:r>
      <w:r>
        <w:rPr>
          <w:rFonts w:ascii="仿宋" w:hAnsi="仿宋" w:eastAsia="仿宋"/>
          <w:b/>
          <w:bCs/>
          <w:sz w:val="36"/>
          <w:szCs w:val="36"/>
        </w:rPr>
        <w:t>(V5.0)</w:t>
      </w:r>
    </w:p>
    <w:p w14:paraId="78604C86">
      <w:pPr>
        <w:rPr>
          <w:rFonts w:ascii="仿宋" w:hAnsi="仿宋" w:eastAsia="仿宋"/>
        </w:rPr>
      </w:pPr>
    </w:p>
    <w:p w14:paraId="216496A9">
      <w:pPr>
        <w:rPr>
          <w:rFonts w:ascii="仿宋" w:hAnsi="仿宋" w:eastAsia="仿宋"/>
        </w:rPr>
      </w:pPr>
      <w:r>
        <w:rPr>
          <w:rFonts w:hint="eastAsia" w:ascii="仿宋" w:hAnsi="仿宋" w:eastAsia="仿宋"/>
        </w:rPr>
        <w:t>甲方：</w:t>
      </w:r>
      <w:r>
        <w:rPr>
          <w:rFonts w:hint="eastAsia" w:ascii="仿宋" w:hAnsi="仿宋" w:eastAsia="仿宋"/>
          <w:u w:val="single"/>
        </w:rPr>
        <w:t xml:space="preserve">东北大学佛山研究生创新学院 </w:t>
      </w:r>
    </w:p>
    <w:p w14:paraId="352D2812">
      <w:pPr>
        <w:spacing w:line="320" w:lineRule="atLeast"/>
        <w:ind w:right="-2"/>
        <w:rPr>
          <w:rFonts w:ascii="仿宋" w:hAnsi="仿宋" w:eastAsia="仿宋"/>
          <w:u w:val="single"/>
        </w:rPr>
      </w:pPr>
      <w:r>
        <w:rPr>
          <w:rFonts w:hint="eastAsia" w:ascii="仿宋" w:hAnsi="仿宋" w:eastAsia="仿宋"/>
        </w:rPr>
        <w:t>地址：</w:t>
      </w:r>
      <w:r>
        <w:rPr>
          <w:rFonts w:hint="eastAsia" w:ascii="仿宋" w:hAnsi="仿宋" w:eastAsia="仿宋"/>
          <w:szCs w:val="21"/>
          <w:u w:val="single"/>
          <w:lang w:val="zh-CN"/>
        </w:rPr>
        <w:t>佛山市顺德区北滘镇西海村二支工业大道3号海创大族机器人智造中心30栋25层2511室</w:t>
      </w:r>
    </w:p>
    <w:p w14:paraId="02D66276">
      <w:pPr>
        <w:rPr>
          <w:rFonts w:ascii="仿宋" w:hAnsi="仿宋" w:eastAsia="仿宋"/>
        </w:rPr>
      </w:pPr>
      <w:r>
        <w:rPr>
          <w:rFonts w:hint="eastAsia" w:ascii="仿宋" w:hAnsi="仿宋" w:eastAsia="仿宋"/>
        </w:rPr>
        <w:t>法定代表人：</w:t>
      </w:r>
      <w:r>
        <w:rPr>
          <w:rFonts w:hint="eastAsia" w:ascii="仿宋" w:hAnsi="仿宋" w:eastAsia="仿宋"/>
          <w:u w:val="single"/>
        </w:rPr>
        <w:t>徐新阳</w:t>
      </w:r>
    </w:p>
    <w:p w14:paraId="758C02EF">
      <w:pPr>
        <w:rPr>
          <w:rFonts w:ascii="仿宋" w:hAnsi="仿宋" w:eastAsia="仿宋"/>
        </w:rPr>
      </w:pPr>
      <w:r>
        <w:rPr>
          <w:rFonts w:hint="eastAsia" w:ascii="仿宋" w:hAnsi="仿宋" w:eastAsia="仿宋"/>
        </w:rPr>
        <w:t>指定联系人：</w:t>
      </w:r>
      <w:permStart w:id="1" w:edGrp="everyone"/>
      <w:r>
        <w:rPr>
          <w:rFonts w:ascii="仿宋" w:hAnsi="仿宋" w:eastAsia="仿宋"/>
          <w:u w:val="single"/>
        </w:rPr>
        <w:t xml:space="preserve"> </w:t>
      </w:r>
      <w:r>
        <w:rPr>
          <w:rFonts w:hint="eastAsia" w:ascii="仿宋" w:hAnsi="仿宋" w:eastAsia="仿宋"/>
          <w:u w:val="single"/>
        </w:rPr>
        <w:t xml:space="preserve"> </w:t>
      </w:r>
      <w:r>
        <w:rPr>
          <w:rFonts w:ascii="仿宋" w:hAnsi="仿宋" w:eastAsia="仿宋"/>
          <w:u w:val="single"/>
        </w:rPr>
        <w:t xml:space="preserve"> </w:t>
      </w:r>
      <w:r>
        <w:rPr>
          <w:rFonts w:hint="eastAsia" w:ascii="仿宋" w:hAnsi="仿宋" w:eastAsia="仿宋"/>
          <w:u w:val="single"/>
        </w:rPr>
        <w:t xml:space="preserve"> </w:t>
      </w:r>
      <w:r>
        <w:rPr>
          <w:rFonts w:ascii="仿宋" w:hAnsi="仿宋" w:eastAsia="仿宋"/>
          <w:u w:val="single"/>
        </w:rPr>
        <w:t xml:space="preserve">    </w:t>
      </w:r>
      <w:permEnd w:id="1"/>
      <w:r>
        <w:rPr>
          <w:rFonts w:hint="eastAsia" w:ascii="仿宋" w:hAnsi="仿宋" w:eastAsia="仿宋"/>
        </w:rPr>
        <w:t>      </w:t>
      </w:r>
    </w:p>
    <w:p w14:paraId="17598244">
      <w:pPr>
        <w:rPr>
          <w:rFonts w:ascii="仿宋" w:hAnsi="仿宋" w:eastAsia="仿宋"/>
        </w:rPr>
      </w:pPr>
      <w:r>
        <w:rPr>
          <w:rFonts w:hint="eastAsia" w:ascii="仿宋" w:hAnsi="仿宋" w:eastAsia="仿宋"/>
        </w:rPr>
        <w:t>联系电话：</w:t>
      </w:r>
      <w:permStart w:id="2" w:edGrp="everyone"/>
      <w:r>
        <w:rPr>
          <w:rFonts w:ascii="仿宋" w:hAnsi="仿宋" w:eastAsia="仿宋"/>
          <w:u w:val="single"/>
        </w:rPr>
        <w:t xml:space="preserve">            </w:t>
      </w:r>
      <w:permEnd w:id="2"/>
      <w:r>
        <w:rPr>
          <w:rFonts w:hint="eastAsia" w:ascii="仿宋" w:hAnsi="仿宋" w:eastAsia="仿宋"/>
        </w:rPr>
        <w:t>        </w:t>
      </w:r>
    </w:p>
    <w:p w14:paraId="5FE7236C">
      <w:pPr>
        <w:rPr>
          <w:rFonts w:ascii="仿宋" w:hAnsi="仿宋" w:eastAsia="仿宋"/>
        </w:rPr>
      </w:pPr>
      <w:r>
        <w:rPr>
          <w:rFonts w:hint="eastAsia" w:ascii="仿宋" w:hAnsi="仿宋" w:eastAsia="仿宋"/>
        </w:rPr>
        <w:t>通讯地址：</w:t>
      </w:r>
      <w:r>
        <w:rPr>
          <w:rFonts w:hint="eastAsia" w:ascii="仿宋" w:hAnsi="仿宋" w:eastAsia="仿宋"/>
          <w:bCs/>
          <w:szCs w:val="21"/>
          <w:u w:val="single"/>
          <w:lang w:val="zh-CN"/>
        </w:rPr>
        <w:t>佛山市顺德区北滘镇西海村二支工业大道3号海创大族机器人智造</w:t>
      </w:r>
      <w:r>
        <w:rPr>
          <w:rFonts w:hint="eastAsia" w:ascii="仿宋" w:hAnsi="仿宋" w:eastAsia="仿宋"/>
          <w:bCs/>
          <w:szCs w:val="21"/>
          <w:u w:val="single"/>
          <w:lang w:val="en-US" w:eastAsia="zh-CN"/>
        </w:rPr>
        <w:t>中心</w:t>
      </w:r>
      <w:bookmarkStart w:id="0" w:name="_GoBack"/>
      <w:bookmarkEnd w:id="0"/>
      <w:r>
        <w:rPr>
          <w:rFonts w:hint="eastAsia" w:ascii="仿宋" w:hAnsi="仿宋" w:eastAsia="仿宋"/>
          <w:bCs/>
          <w:szCs w:val="21"/>
          <w:u w:val="single"/>
          <w:lang w:val="en-US" w:eastAsia="zh-CN"/>
        </w:rPr>
        <w:t>3A栋8楼</w:t>
      </w:r>
      <w:r>
        <w:rPr>
          <w:rFonts w:hint="eastAsia" w:ascii="仿宋" w:hAnsi="仿宋" w:eastAsia="仿宋"/>
          <w:bCs/>
          <w:szCs w:val="21"/>
          <w:u w:val="single"/>
          <w:lang w:val="zh-CN"/>
        </w:rPr>
        <w:t>（东北大学佛山研究生</w:t>
      </w:r>
      <w:r>
        <w:rPr>
          <w:rFonts w:hint="eastAsia" w:ascii="仿宋" w:hAnsi="仿宋" w:eastAsia="仿宋"/>
          <w:bCs/>
          <w:szCs w:val="21"/>
          <w:u w:val="single"/>
          <w:lang w:val="en-US" w:eastAsia="zh-CN"/>
        </w:rPr>
        <w:t>创新学</w:t>
      </w:r>
      <w:r>
        <w:rPr>
          <w:rFonts w:hint="eastAsia" w:ascii="仿宋" w:hAnsi="仿宋" w:eastAsia="仿宋"/>
          <w:bCs/>
          <w:szCs w:val="21"/>
          <w:u w:val="single"/>
          <w:lang w:val="zh-CN"/>
        </w:rPr>
        <w:t>院）</w:t>
      </w:r>
    </w:p>
    <w:p w14:paraId="4146D355">
      <w:pPr>
        <w:rPr>
          <w:rFonts w:ascii="仿宋" w:hAnsi="仿宋" w:eastAsia="仿宋"/>
        </w:rPr>
      </w:pPr>
      <w:r>
        <w:rPr>
          <w:rFonts w:hint="eastAsia" w:ascii="仿宋" w:hAnsi="仿宋" w:eastAsia="仿宋"/>
        </w:rPr>
        <w:t>电子邮箱：</w:t>
      </w:r>
      <w:permStart w:id="3" w:edGrp="everyone"/>
      <w:r>
        <w:rPr>
          <w:rFonts w:ascii="仿宋" w:hAnsi="仿宋" w:eastAsia="仿宋"/>
          <w:u w:val="single"/>
        </w:rPr>
        <w:t xml:space="preserve">           </w:t>
      </w:r>
      <w:permEnd w:id="3"/>
      <w:r>
        <w:rPr>
          <w:rFonts w:hint="eastAsia" w:ascii="仿宋" w:hAnsi="仿宋" w:eastAsia="仿宋"/>
        </w:rPr>
        <w:t>     </w:t>
      </w:r>
    </w:p>
    <w:p w14:paraId="55262956">
      <w:pPr>
        <w:rPr>
          <w:rFonts w:ascii="仿宋" w:hAnsi="仿宋" w:eastAsia="仿宋"/>
        </w:rPr>
      </w:pPr>
    </w:p>
    <w:p w14:paraId="340CB0B1">
      <w:pPr>
        <w:rPr>
          <w:rFonts w:ascii="仿宋" w:hAnsi="仿宋" w:eastAsia="仿宋"/>
        </w:rPr>
      </w:pPr>
      <w:r>
        <w:rPr>
          <w:rFonts w:hint="eastAsia" w:ascii="仿宋" w:hAnsi="仿宋" w:eastAsia="仿宋"/>
        </w:rPr>
        <w:t>乙方：</w:t>
      </w:r>
      <w:permStart w:id="4" w:edGrp="everyone"/>
      <w:r>
        <w:rPr>
          <w:rFonts w:ascii="仿宋" w:hAnsi="仿宋" w:eastAsia="仿宋"/>
          <w:u w:val="single"/>
        </w:rPr>
        <w:t xml:space="preserve">           </w:t>
      </w:r>
      <w:r>
        <w:rPr>
          <w:rFonts w:hint="eastAsia" w:ascii="仿宋" w:hAnsi="仿宋" w:eastAsia="仿宋"/>
          <w:u w:val="single"/>
        </w:rPr>
        <w:t> </w:t>
      </w:r>
      <w:permEnd w:id="4"/>
      <w:r>
        <w:rPr>
          <w:rFonts w:hint="eastAsia" w:ascii="仿宋" w:hAnsi="仿宋" w:eastAsia="仿宋"/>
        </w:rPr>
        <w:t>   </w:t>
      </w:r>
    </w:p>
    <w:p w14:paraId="65E35815">
      <w:pPr>
        <w:rPr>
          <w:rFonts w:ascii="仿宋" w:hAnsi="仿宋" w:eastAsia="仿宋"/>
        </w:rPr>
      </w:pPr>
      <w:r>
        <w:rPr>
          <w:rFonts w:hint="eastAsia" w:ascii="仿宋" w:hAnsi="仿宋" w:eastAsia="仿宋"/>
        </w:rPr>
        <w:t>地址：</w:t>
      </w:r>
      <w:permStart w:id="5" w:edGrp="everyone"/>
      <w:r>
        <w:rPr>
          <w:rFonts w:ascii="仿宋" w:hAnsi="仿宋" w:eastAsia="仿宋"/>
          <w:u w:val="single"/>
        </w:rPr>
        <w:t xml:space="preserve">           </w:t>
      </w:r>
      <w:r>
        <w:rPr>
          <w:u w:val="single"/>
        </w:rPr>
        <w:t xml:space="preserve"> </w:t>
      </w:r>
      <w:permEnd w:id="5"/>
      <w:r>
        <w:rPr>
          <w:rFonts w:hint="eastAsia" w:ascii="仿宋" w:hAnsi="仿宋" w:eastAsia="仿宋"/>
        </w:rPr>
        <w:t>     </w:t>
      </w:r>
      <w:permStart w:id="6" w:edGrp="everyone"/>
      <w:permEnd w:id="6"/>
    </w:p>
    <w:p w14:paraId="5DB6F90A">
      <w:pPr>
        <w:rPr>
          <w:rFonts w:ascii="仿宋" w:hAnsi="仿宋" w:eastAsia="仿宋"/>
        </w:rPr>
      </w:pPr>
      <w:r>
        <w:rPr>
          <w:rFonts w:hint="eastAsia" w:ascii="仿宋" w:hAnsi="仿宋" w:eastAsia="仿宋"/>
        </w:rPr>
        <w:t>法定代表人：</w:t>
      </w:r>
      <w:permStart w:id="7" w:edGrp="everyone"/>
      <w:r>
        <w:rPr>
          <w:rFonts w:ascii="仿宋" w:hAnsi="仿宋" w:eastAsia="仿宋"/>
          <w:u w:val="single"/>
        </w:rPr>
        <w:t xml:space="preserve">           </w:t>
      </w:r>
      <w:r>
        <w:rPr>
          <w:u w:val="single"/>
        </w:rPr>
        <w:t xml:space="preserve"> </w:t>
      </w:r>
      <w:permEnd w:id="7"/>
      <w:r>
        <w:rPr>
          <w:rFonts w:hint="eastAsia" w:ascii="仿宋" w:hAnsi="仿宋" w:eastAsia="仿宋"/>
        </w:rPr>
        <w:t>     </w:t>
      </w:r>
    </w:p>
    <w:p w14:paraId="4F7CE58D">
      <w:pPr>
        <w:rPr>
          <w:rFonts w:ascii="仿宋" w:hAnsi="仿宋" w:eastAsia="仿宋"/>
        </w:rPr>
      </w:pPr>
      <w:r>
        <w:rPr>
          <w:rFonts w:hint="eastAsia" w:ascii="仿宋" w:hAnsi="仿宋" w:eastAsia="仿宋"/>
        </w:rPr>
        <w:t>指定联系人：</w:t>
      </w:r>
      <w:permStart w:id="8" w:edGrp="everyone"/>
      <w:r>
        <w:rPr>
          <w:rFonts w:ascii="仿宋" w:hAnsi="仿宋" w:eastAsia="仿宋"/>
          <w:u w:val="single"/>
        </w:rPr>
        <w:t xml:space="preserve">            </w:t>
      </w:r>
      <w:permEnd w:id="8"/>
      <w:r>
        <w:rPr>
          <w:rFonts w:hint="eastAsia" w:ascii="仿宋" w:hAnsi="仿宋" w:eastAsia="仿宋"/>
        </w:rPr>
        <w:t>     </w:t>
      </w:r>
    </w:p>
    <w:p w14:paraId="057F21CD">
      <w:pPr>
        <w:rPr>
          <w:rFonts w:ascii="仿宋" w:hAnsi="仿宋" w:eastAsia="仿宋"/>
        </w:rPr>
      </w:pPr>
      <w:r>
        <w:rPr>
          <w:rFonts w:hint="eastAsia" w:ascii="仿宋" w:hAnsi="仿宋" w:eastAsia="仿宋"/>
        </w:rPr>
        <w:t>联系电话：</w:t>
      </w:r>
      <w:permStart w:id="9" w:edGrp="everyone"/>
      <w:r>
        <w:rPr>
          <w:u w:val="single"/>
        </w:rPr>
        <w:t xml:space="preserve"> </w:t>
      </w:r>
      <w:r>
        <w:rPr>
          <w:rFonts w:ascii="仿宋" w:hAnsi="仿宋" w:eastAsia="仿宋"/>
          <w:u w:val="single"/>
        </w:rPr>
        <w:t xml:space="preserve">            </w:t>
      </w:r>
      <w:r>
        <w:rPr>
          <w:u w:val="single"/>
        </w:rPr>
        <w:t xml:space="preserve"> </w:t>
      </w:r>
      <w:permEnd w:id="9"/>
      <w:r>
        <w:rPr>
          <w:rFonts w:hint="eastAsia" w:ascii="仿宋" w:hAnsi="仿宋" w:eastAsia="仿宋"/>
        </w:rPr>
        <w:t>     </w:t>
      </w:r>
    </w:p>
    <w:p w14:paraId="79406533">
      <w:pPr>
        <w:rPr>
          <w:rFonts w:ascii="仿宋" w:hAnsi="仿宋" w:eastAsia="仿宋"/>
        </w:rPr>
      </w:pPr>
      <w:r>
        <w:rPr>
          <w:rFonts w:hint="eastAsia" w:ascii="仿宋" w:hAnsi="仿宋" w:eastAsia="仿宋"/>
        </w:rPr>
        <w:t>通讯地址：</w:t>
      </w:r>
      <w:permStart w:id="10" w:edGrp="everyone"/>
      <w:r>
        <w:rPr>
          <w:u w:val="single"/>
        </w:rPr>
        <w:t xml:space="preserve"> </w:t>
      </w:r>
      <w:r>
        <w:rPr>
          <w:rFonts w:ascii="仿宋" w:hAnsi="仿宋" w:eastAsia="仿宋"/>
          <w:u w:val="single"/>
        </w:rPr>
        <w:t xml:space="preserve">            </w:t>
      </w:r>
      <w:r>
        <w:rPr>
          <w:u w:val="single"/>
        </w:rPr>
        <w:t xml:space="preserve"> </w:t>
      </w:r>
      <w:permEnd w:id="10"/>
      <w:r>
        <w:rPr>
          <w:rFonts w:hint="eastAsia" w:ascii="仿宋" w:hAnsi="仿宋" w:eastAsia="仿宋"/>
        </w:rPr>
        <w:t>     </w:t>
      </w:r>
    </w:p>
    <w:p w14:paraId="36774A6B">
      <w:pPr>
        <w:rPr>
          <w:rFonts w:ascii="仿宋" w:hAnsi="仿宋" w:eastAsia="仿宋"/>
        </w:rPr>
      </w:pPr>
      <w:r>
        <w:rPr>
          <w:rFonts w:hint="eastAsia" w:ascii="仿宋" w:hAnsi="仿宋" w:eastAsia="仿宋"/>
        </w:rPr>
        <w:t>电子邮箱：</w:t>
      </w:r>
      <w:permStart w:id="11" w:edGrp="everyone"/>
      <w:r>
        <w:rPr>
          <w:rFonts w:ascii="仿宋" w:hAnsi="仿宋" w:eastAsia="仿宋"/>
          <w:u w:val="single"/>
        </w:rPr>
        <w:t xml:space="preserve">             </w:t>
      </w:r>
      <w:r>
        <w:rPr>
          <w:u w:val="single"/>
        </w:rPr>
        <w:t xml:space="preserve"> </w:t>
      </w:r>
      <w:permEnd w:id="11"/>
      <w:r>
        <w:rPr>
          <w:rFonts w:hint="eastAsia" w:ascii="仿宋" w:hAnsi="仿宋" w:eastAsia="仿宋"/>
        </w:rPr>
        <w:t>    </w:t>
      </w:r>
    </w:p>
    <w:p w14:paraId="196EAC23">
      <w:pPr>
        <w:rPr>
          <w:rFonts w:ascii="仿宋" w:hAnsi="仿宋" w:eastAsia="仿宋"/>
        </w:rPr>
      </w:pPr>
    </w:p>
    <w:p w14:paraId="45CE7635">
      <w:pPr>
        <w:ind w:firstLine="420" w:firstLineChars="200"/>
        <w:rPr>
          <w:rFonts w:ascii="仿宋" w:hAnsi="仿宋" w:eastAsia="仿宋"/>
        </w:rPr>
      </w:pPr>
      <w:r>
        <w:rPr>
          <w:rFonts w:hint="eastAsia" w:ascii="仿宋" w:hAnsi="仿宋" w:eastAsia="仿宋"/>
        </w:rPr>
        <w:t>根据《中华人民共和国合同法》等法律法规规定，遵循平等、自愿、公平和诚实信用原则，甲乙双方经平等协商一致，就服务采购事宜签订合同，以兹双方共同遵守。</w:t>
      </w:r>
    </w:p>
    <w:p w14:paraId="1C99B1A3">
      <w:pPr>
        <w:rPr>
          <w:rFonts w:ascii="仿宋" w:hAnsi="仿宋" w:eastAsia="仿宋"/>
          <w:b/>
          <w:bCs/>
        </w:rPr>
      </w:pPr>
      <w:r>
        <w:rPr>
          <w:rFonts w:hint="eastAsia" w:ascii="仿宋" w:hAnsi="仿宋" w:eastAsia="仿宋"/>
          <w:b/>
          <w:bCs/>
        </w:rPr>
        <w:t>第一条  合同文件组成及解释顺序</w:t>
      </w:r>
    </w:p>
    <w:p w14:paraId="01AEDB2D">
      <w:pPr>
        <w:ind w:firstLine="420" w:firstLineChars="200"/>
        <w:rPr>
          <w:rFonts w:ascii="仿宋" w:hAnsi="仿宋" w:eastAsia="仿宋"/>
        </w:rPr>
      </w:pPr>
      <w:r>
        <w:rPr>
          <w:rFonts w:hint="eastAsia" w:ascii="仿宋" w:hAnsi="仿宋" w:eastAsia="仿宋"/>
        </w:rPr>
        <w:t>双方在合同履行过程中达成的补充协议、合同修改书；本合同书（含附件）；中标通知书；招标文件；投标文件；形成合同的其他文件。</w:t>
      </w:r>
    </w:p>
    <w:p w14:paraId="2C1AFA3B">
      <w:pPr>
        <w:rPr>
          <w:rFonts w:ascii="仿宋" w:hAnsi="仿宋" w:eastAsia="仿宋"/>
          <w:b/>
          <w:bCs/>
        </w:rPr>
      </w:pPr>
      <w:r>
        <w:rPr>
          <w:rFonts w:hint="eastAsia" w:ascii="仿宋" w:hAnsi="仿宋" w:eastAsia="仿宋"/>
          <w:b/>
          <w:bCs/>
        </w:rPr>
        <w:t>第二条 服务范围及服务标准</w:t>
      </w:r>
    </w:p>
    <w:p w14:paraId="7BBD4385">
      <w:pPr>
        <w:pStyle w:val="8"/>
        <w:rPr>
          <w:rFonts w:ascii="仿宋" w:hAnsi="仿宋" w:eastAsia="仿宋"/>
        </w:rPr>
      </w:pPr>
      <w:r>
        <w:rPr>
          <w:rFonts w:hint="eastAsia" w:ascii="仿宋" w:hAnsi="仿宋" w:eastAsia="仿宋"/>
        </w:rPr>
        <w:t>1、项目名称：</w:t>
      </w:r>
      <w:permStart w:id="12" w:edGrp="everyone"/>
      <w:r>
        <w:rPr>
          <w:u w:val="single"/>
        </w:rPr>
        <w:t xml:space="preserve"> </w:t>
      </w:r>
      <w:r>
        <w:rPr>
          <w:rFonts w:ascii="仿宋" w:hAnsi="仿宋" w:eastAsia="仿宋"/>
          <w:u w:val="single"/>
        </w:rPr>
        <w:t xml:space="preserve">                </w:t>
      </w:r>
      <w:permEnd w:id="12"/>
      <w:r>
        <w:rPr>
          <w:rFonts w:hint="eastAsia" w:ascii="仿宋" w:hAnsi="仿宋" w:eastAsia="仿宋"/>
        </w:rPr>
        <w:t xml:space="preserve">。 </w:t>
      </w:r>
    </w:p>
    <w:p w14:paraId="2EB4E034">
      <w:pPr>
        <w:pStyle w:val="8"/>
        <w:rPr>
          <w:rFonts w:ascii="仿宋" w:hAnsi="仿宋" w:eastAsia="仿宋"/>
          <w:lang w:val="zh-CN"/>
        </w:rPr>
      </w:pPr>
      <w:r>
        <w:rPr>
          <w:rFonts w:hint="eastAsia" w:ascii="仿宋" w:hAnsi="仿宋" w:eastAsia="仿宋"/>
          <w:lang w:val="zh-CN"/>
        </w:rPr>
        <w:t>2、服务内容、范围、质量、要求及标准、服务方式、各阶段工作及成果：</w:t>
      </w:r>
    </w:p>
    <w:p w14:paraId="36168E40">
      <w:pPr>
        <w:pStyle w:val="8"/>
        <w:rPr>
          <w:rFonts w:ascii="仿宋" w:hAnsi="仿宋" w:eastAsia="仿宋"/>
          <w:u w:val="single"/>
        </w:rPr>
      </w:pPr>
      <w:permStart w:id="13" w:edGrp="everyone"/>
      <w:r>
        <w:rPr>
          <w:u w:val="single"/>
        </w:rPr>
        <w:t xml:space="preserve"> </w:t>
      </w:r>
      <w:r>
        <w:rPr>
          <w:rFonts w:ascii="仿宋" w:hAnsi="仿宋" w:eastAsia="仿宋"/>
          <w:u w:val="single"/>
        </w:rPr>
        <w:t xml:space="preserve">                                                                          </w:t>
      </w:r>
    </w:p>
    <w:p w14:paraId="41CA8514">
      <w:pPr>
        <w:pStyle w:val="8"/>
      </w:pPr>
      <w:r>
        <w:rPr>
          <w:rFonts w:ascii="仿宋" w:hAnsi="仿宋" w:eastAsia="仿宋"/>
          <w:u w:val="single"/>
        </w:rPr>
        <w:t xml:space="preserve">                     </w:t>
      </w:r>
      <w:r>
        <w:rPr>
          <w:rFonts w:hint="eastAsia" w:ascii="仿宋" w:hAnsi="仿宋" w:eastAsia="仿宋"/>
          <w:u w:val="single"/>
        </w:rPr>
        <w:t xml:space="preserve"> </w:t>
      </w:r>
      <w:r>
        <w:rPr>
          <w:rFonts w:ascii="仿宋" w:hAnsi="仿宋" w:eastAsia="仿宋"/>
          <w:u w:val="single"/>
        </w:rPr>
        <w:t xml:space="preserve">                                                     </w:t>
      </w:r>
      <w:permEnd w:id="13"/>
      <w:r>
        <w:rPr>
          <w:rFonts w:ascii="仿宋" w:hAnsi="仿宋" w:eastAsia="仿宋"/>
        </w:rPr>
        <w:t xml:space="preserve">。                                                           </w:t>
      </w:r>
      <w:r>
        <w:rPr>
          <w:rFonts w:hint="eastAsia" w:ascii="仿宋" w:hAnsi="仿宋" w:eastAsia="仿宋"/>
        </w:rPr>
        <w:t> </w:t>
      </w:r>
    </w:p>
    <w:p w14:paraId="1A8A4858">
      <w:pPr>
        <w:pStyle w:val="8"/>
        <w:rPr>
          <w:rFonts w:ascii="仿宋" w:hAnsi="仿宋" w:eastAsia="仿宋"/>
        </w:rPr>
      </w:pPr>
      <w:r>
        <w:rPr>
          <w:rFonts w:hint="eastAsia" w:ascii="仿宋" w:hAnsi="仿宋" w:eastAsia="仿宋"/>
        </w:rPr>
        <w:t>3、服务地点：</w:t>
      </w:r>
      <w:permStart w:id="14" w:edGrp="everyone"/>
      <w:r>
        <w:rPr>
          <w:u w:val="single"/>
        </w:rPr>
        <w:t xml:space="preserve"> </w:t>
      </w:r>
      <w:r>
        <w:rPr>
          <w:rFonts w:ascii="仿宋" w:hAnsi="仿宋" w:eastAsia="仿宋"/>
          <w:u w:val="single"/>
        </w:rPr>
        <w:t xml:space="preserve">                                                </w:t>
      </w:r>
      <w:r>
        <w:rPr>
          <w:u w:val="single"/>
        </w:rPr>
        <w:t xml:space="preserve"> </w:t>
      </w:r>
      <w:permEnd w:id="14"/>
      <w:r>
        <w:rPr>
          <w:rFonts w:hint="eastAsia" w:ascii="仿宋" w:hAnsi="仿宋" w:eastAsia="仿宋"/>
        </w:rPr>
        <w:t>。</w:t>
      </w:r>
    </w:p>
    <w:p w14:paraId="6516FF6F">
      <w:pPr>
        <w:pStyle w:val="8"/>
        <w:rPr>
          <w:rFonts w:ascii="仿宋" w:hAnsi="仿宋" w:eastAsia="仿宋"/>
        </w:rPr>
      </w:pPr>
      <w:r>
        <w:rPr>
          <w:rFonts w:hint="eastAsia" w:ascii="仿宋" w:hAnsi="仿宋" w:eastAsia="仿宋"/>
        </w:rPr>
        <w:t>4、服务期限：自</w:t>
      </w:r>
      <w:permStart w:id="15" w:edGrp="everyone"/>
      <w:r>
        <w:rPr>
          <w:rFonts w:ascii="仿宋" w:hAnsi="仿宋" w:eastAsia="仿宋"/>
          <w:u w:val="single"/>
        </w:rPr>
        <w:t xml:space="preserve">       </w:t>
      </w:r>
      <w:permEnd w:id="15"/>
      <w:r>
        <w:rPr>
          <w:rFonts w:hint="eastAsia" w:ascii="仿宋" w:hAnsi="仿宋" w:eastAsia="仿宋"/>
        </w:rPr>
        <w:t>年</w:t>
      </w:r>
      <w:permStart w:id="16" w:edGrp="everyone"/>
      <w:r>
        <w:rPr>
          <w:rFonts w:ascii="仿宋" w:hAnsi="仿宋" w:eastAsia="仿宋"/>
          <w:u w:val="single"/>
        </w:rPr>
        <w:t xml:space="preserve">       </w:t>
      </w:r>
      <w:permEnd w:id="16"/>
      <w:r>
        <w:rPr>
          <w:rFonts w:hint="eastAsia" w:ascii="仿宋" w:hAnsi="仿宋" w:eastAsia="仿宋"/>
        </w:rPr>
        <w:t>月</w:t>
      </w:r>
      <w:permStart w:id="17" w:edGrp="everyone"/>
      <w:r>
        <w:rPr>
          <w:u w:val="single"/>
        </w:rPr>
        <w:t xml:space="preserve"> </w:t>
      </w:r>
      <w:r>
        <w:rPr>
          <w:rFonts w:ascii="仿宋" w:hAnsi="仿宋" w:eastAsia="仿宋"/>
          <w:u w:val="single"/>
        </w:rPr>
        <w:t xml:space="preserve">    </w:t>
      </w:r>
      <w:r>
        <w:rPr>
          <w:u w:val="single"/>
        </w:rPr>
        <w:t xml:space="preserve"> </w:t>
      </w:r>
      <w:permEnd w:id="17"/>
      <w:r>
        <w:rPr>
          <w:rFonts w:hint="eastAsia" w:ascii="仿宋" w:hAnsi="仿宋" w:eastAsia="仿宋"/>
        </w:rPr>
        <w:t>日至</w:t>
      </w:r>
      <w:permStart w:id="18" w:edGrp="everyone"/>
      <w:r>
        <w:rPr>
          <w:u w:val="single"/>
        </w:rPr>
        <w:t xml:space="preserve"> </w:t>
      </w:r>
      <w:r>
        <w:rPr>
          <w:rFonts w:ascii="仿宋" w:hAnsi="仿宋" w:eastAsia="仿宋"/>
          <w:u w:val="single"/>
        </w:rPr>
        <w:t xml:space="preserve">    </w:t>
      </w:r>
      <w:r>
        <w:rPr>
          <w:u w:val="single"/>
        </w:rPr>
        <w:t xml:space="preserve"> </w:t>
      </w:r>
      <w:permEnd w:id="18"/>
      <w:r>
        <w:rPr>
          <w:rFonts w:hint="eastAsia" w:ascii="仿宋" w:hAnsi="仿宋" w:eastAsia="仿宋"/>
        </w:rPr>
        <w:t>年</w:t>
      </w:r>
      <w:permStart w:id="19" w:edGrp="everyone"/>
      <w:r>
        <w:rPr>
          <w:u w:val="single"/>
        </w:rPr>
        <w:t xml:space="preserve"> </w:t>
      </w:r>
      <w:r>
        <w:rPr>
          <w:rFonts w:ascii="仿宋" w:hAnsi="仿宋" w:eastAsia="仿宋"/>
          <w:u w:val="single"/>
        </w:rPr>
        <w:t xml:space="preserve">    </w:t>
      </w:r>
      <w:r>
        <w:rPr>
          <w:u w:val="single"/>
        </w:rPr>
        <w:t xml:space="preserve"> </w:t>
      </w:r>
      <w:permEnd w:id="19"/>
      <w:r>
        <w:rPr>
          <w:rFonts w:hint="eastAsia" w:ascii="仿宋" w:hAnsi="仿宋" w:eastAsia="仿宋"/>
        </w:rPr>
        <w:t>月</w:t>
      </w:r>
      <w:permStart w:id="20" w:edGrp="everyone"/>
      <w:r>
        <w:rPr>
          <w:u w:val="single"/>
        </w:rPr>
        <w:t xml:space="preserve"> </w:t>
      </w:r>
      <w:r>
        <w:rPr>
          <w:rFonts w:ascii="仿宋" w:hAnsi="仿宋" w:eastAsia="仿宋"/>
          <w:u w:val="single"/>
        </w:rPr>
        <w:t xml:space="preserve">      </w:t>
      </w:r>
      <w:permEnd w:id="20"/>
      <w:r>
        <w:rPr>
          <w:rFonts w:hint="eastAsia" w:ascii="仿宋" w:hAnsi="仿宋" w:eastAsia="仿宋"/>
        </w:rPr>
        <w:t>日止。</w:t>
      </w:r>
    </w:p>
    <w:p w14:paraId="4DE7844F">
      <w:pPr>
        <w:pStyle w:val="8"/>
        <w:rPr>
          <w:rFonts w:ascii="仿宋" w:hAnsi="仿宋" w:eastAsia="仿宋"/>
        </w:rPr>
      </w:pPr>
      <w:r>
        <w:rPr>
          <w:rFonts w:ascii="仿宋" w:hAnsi="仿宋" w:eastAsia="仿宋"/>
        </w:rPr>
        <w:t>5</w:t>
      </w:r>
      <w:r>
        <w:rPr>
          <w:rFonts w:hint="eastAsia" w:ascii="仿宋" w:hAnsi="仿宋" w:eastAsia="仿宋"/>
        </w:rPr>
        <w:t>、服务质量保证期限：</w:t>
      </w:r>
      <w:permStart w:id="21" w:edGrp="everyone"/>
      <w:r>
        <w:rPr>
          <w:rFonts w:ascii="仿宋" w:hAnsi="仿宋" w:eastAsia="仿宋"/>
          <w:u w:val="single"/>
        </w:rPr>
        <w:t xml:space="preserve">      </w:t>
      </w:r>
      <w:r>
        <w:rPr>
          <w:u w:val="single"/>
        </w:rPr>
        <w:t xml:space="preserve"> </w:t>
      </w:r>
      <w:permEnd w:id="21"/>
      <w:r>
        <w:rPr>
          <w:rFonts w:hint="eastAsia" w:ascii="仿宋" w:hAnsi="仿宋" w:eastAsia="仿宋"/>
        </w:rPr>
        <w:t>月，自</w:t>
      </w:r>
      <w:permStart w:id="22" w:edGrp="everyone"/>
      <w:r>
        <w:rPr>
          <w:rFonts w:ascii="仿宋" w:hAnsi="仿宋" w:eastAsia="仿宋"/>
          <w:u w:val="single"/>
        </w:rPr>
        <w:t xml:space="preserve">      </w:t>
      </w:r>
      <w:r>
        <w:rPr>
          <w:u w:val="single"/>
        </w:rPr>
        <w:t xml:space="preserve"> </w:t>
      </w:r>
      <w:permEnd w:id="22"/>
      <w:r>
        <w:rPr>
          <w:rFonts w:hint="eastAsia" w:ascii="仿宋" w:hAnsi="仿宋" w:eastAsia="仿宋"/>
        </w:rPr>
        <w:t>之日起计算。</w:t>
      </w:r>
    </w:p>
    <w:p w14:paraId="3E78FE2D">
      <w:pPr>
        <w:rPr>
          <w:rFonts w:ascii="仿宋" w:hAnsi="仿宋" w:eastAsia="仿宋"/>
          <w:b/>
          <w:bCs/>
        </w:rPr>
      </w:pPr>
      <w:r>
        <w:rPr>
          <w:rFonts w:hint="eastAsia" w:ascii="仿宋" w:hAnsi="仿宋" w:eastAsia="仿宋"/>
          <w:b/>
          <w:bCs/>
        </w:rPr>
        <w:t>第三条 甲方的权利和义务</w:t>
      </w:r>
    </w:p>
    <w:p w14:paraId="3DE526AA">
      <w:pPr>
        <w:pStyle w:val="8"/>
        <w:rPr>
          <w:rFonts w:ascii="仿宋" w:hAnsi="仿宋" w:eastAsia="仿宋"/>
        </w:rPr>
      </w:pPr>
      <w:r>
        <w:rPr>
          <w:rFonts w:hint="eastAsia" w:ascii="仿宋" w:hAnsi="仿宋" w:eastAsia="仿宋"/>
        </w:rPr>
        <w:t>1、甲方有权要求乙方按合同约定及时提供服务，有权对服务的各阶段及工作成果进行评估和确认，提出问题或改进意见。</w:t>
      </w:r>
    </w:p>
    <w:p w14:paraId="2DAE43C2">
      <w:pPr>
        <w:pStyle w:val="8"/>
        <w:rPr>
          <w:rFonts w:ascii="仿宋" w:hAnsi="仿宋" w:eastAsia="仿宋"/>
        </w:rPr>
      </w:pPr>
      <w:r>
        <w:rPr>
          <w:rFonts w:ascii="仿宋" w:hAnsi="仿宋" w:eastAsia="仿宋"/>
        </w:rPr>
        <w:t>2</w:t>
      </w:r>
      <w:r>
        <w:rPr>
          <w:rFonts w:hint="eastAsia" w:ascii="仿宋" w:hAnsi="仿宋" w:eastAsia="仿宋"/>
        </w:rPr>
        <w:t>、服务成果的所有权及服务成果涉及的知识产权（包括但不限于著作权、专利权、商标权以及知识产权申请权等）归甲方所有。</w:t>
      </w:r>
    </w:p>
    <w:p w14:paraId="6EA3064F">
      <w:pPr>
        <w:pStyle w:val="8"/>
        <w:rPr>
          <w:rFonts w:ascii="仿宋" w:hAnsi="仿宋" w:eastAsia="仿宋"/>
        </w:rPr>
      </w:pPr>
      <w:r>
        <w:rPr>
          <w:rFonts w:ascii="仿宋" w:hAnsi="仿宋" w:eastAsia="仿宋"/>
        </w:rPr>
        <w:t>3</w:t>
      </w:r>
      <w:r>
        <w:rPr>
          <w:rFonts w:hint="eastAsia" w:ascii="仿宋" w:hAnsi="仿宋" w:eastAsia="仿宋"/>
        </w:rPr>
        <w:t>、如果乙方不能按照本合同的要求履行义务，甲方以书面形式通知乙方，乙方应在</w:t>
      </w:r>
      <w:permStart w:id="23" w:edGrp="everyone"/>
      <w:r>
        <w:rPr>
          <w:rFonts w:ascii="仿宋" w:hAnsi="仿宋" w:eastAsia="仿宋"/>
          <w:u w:val="single"/>
        </w:rPr>
        <w:t xml:space="preserve">    </w:t>
      </w:r>
      <w:r>
        <w:rPr>
          <w:u w:val="single"/>
        </w:rPr>
        <w:t xml:space="preserve"> </w:t>
      </w:r>
      <w:permEnd w:id="23"/>
      <w:r>
        <w:rPr>
          <w:rFonts w:hint="eastAsia" w:ascii="仿宋" w:hAnsi="仿宋" w:eastAsia="仿宋"/>
        </w:rPr>
        <w:t>个工作日内予以补正和改进，如果乙方在规定的期限内未能补正和改进，甲方有权暂停支付合同价款，并按照本合同约定追究乙方违约责任。</w:t>
      </w:r>
    </w:p>
    <w:p w14:paraId="286C9E70">
      <w:pPr>
        <w:pStyle w:val="8"/>
        <w:rPr>
          <w:rFonts w:ascii="仿宋" w:hAnsi="仿宋" w:eastAsia="仿宋"/>
        </w:rPr>
      </w:pPr>
      <w:r>
        <w:rPr>
          <w:rFonts w:ascii="仿宋" w:hAnsi="仿宋" w:eastAsia="仿宋"/>
        </w:rPr>
        <w:t>4</w:t>
      </w:r>
      <w:r>
        <w:rPr>
          <w:rFonts w:hint="eastAsia" w:ascii="仿宋" w:hAnsi="仿宋" w:eastAsia="仿宋"/>
        </w:rPr>
        <w:t>、甲方应当向乙方提供下列工作条件和协作事项：</w:t>
      </w:r>
    </w:p>
    <w:p w14:paraId="287D7483">
      <w:pPr>
        <w:pStyle w:val="8"/>
        <w:rPr>
          <w:rFonts w:ascii="仿宋" w:hAnsi="仿宋" w:eastAsia="仿宋"/>
          <w:u w:val="single"/>
        </w:rPr>
      </w:pPr>
      <w:permStart w:id="24" w:edGrp="everyone"/>
      <w:r>
        <w:rPr>
          <w:u w:val="single"/>
        </w:rPr>
        <w:t xml:space="preserve"> </w:t>
      </w:r>
      <w:r>
        <w:rPr>
          <w:rFonts w:ascii="仿宋" w:hAnsi="仿宋" w:eastAsia="仿宋"/>
          <w:u w:val="single"/>
        </w:rPr>
        <w:t xml:space="preserve">                                                                        </w:t>
      </w:r>
    </w:p>
    <w:p w14:paraId="68AFAD67">
      <w:pPr>
        <w:pStyle w:val="8"/>
        <w:rPr>
          <w:rFonts w:ascii="仿宋" w:hAnsi="仿宋" w:eastAsia="仿宋"/>
        </w:rPr>
      </w:pPr>
      <w:r>
        <w:rPr>
          <w:rFonts w:ascii="仿宋" w:hAnsi="仿宋" w:eastAsia="仿宋"/>
          <w:u w:val="single"/>
        </w:rPr>
        <w:t xml:space="preserve">                                                                         </w:t>
      </w:r>
      <w:permEnd w:id="24"/>
      <w:r>
        <w:rPr>
          <w:rFonts w:hint="eastAsia" w:ascii="仿宋" w:hAnsi="仿宋" w:eastAsia="仿宋"/>
        </w:rPr>
        <w:t>。</w:t>
      </w:r>
    </w:p>
    <w:p w14:paraId="1E743580">
      <w:pPr>
        <w:pStyle w:val="8"/>
        <w:rPr>
          <w:rFonts w:ascii="仿宋" w:hAnsi="仿宋" w:eastAsia="仿宋"/>
          <w:i/>
          <w:iCs/>
        </w:rPr>
      </w:pPr>
      <w:r>
        <w:rPr>
          <w:rFonts w:hint="eastAsia" w:ascii="仿宋" w:hAnsi="仿宋" w:eastAsia="仿宋"/>
          <w:i/>
          <w:iCs/>
        </w:rPr>
        <w:t>（说明：根据实际情况填写工作条件和协作事项的具体内容、提供时间、方式等。）</w:t>
      </w:r>
    </w:p>
    <w:p w14:paraId="3A58CB1D">
      <w:pPr>
        <w:pStyle w:val="8"/>
        <w:rPr>
          <w:rFonts w:ascii="仿宋" w:hAnsi="仿宋" w:eastAsia="仿宋"/>
        </w:rPr>
      </w:pPr>
      <w:r>
        <w:rPr>
          <w:rFonts w:hint="eastAsia" w:ascii="仿宋" w:hAnsi="仿宋" w:eastAsia="仿宋"/>
        </w:rPr>
        <w:t>5、在乙方完成相应阶段工作并满足付款条件时，甲方应按照本合同的约定及时支付合同价款。</w:t>
      </w:r>
    </w:p>
    <w:p w14:paraId="270833E4">
      <w:pPr>
        <w:rPr>
          <w:rFonts w:ascii="仿宋" w:hAnsi="仿宋" w:eastAsia="仿宋"/>
          <w:b/>
          <w:bCs/>
        </w:rPr>
      </w:pPr>
      <w:r>
        <w:rPr>
          <w:rFonts w:hint="eastAsia" w:ascii="仿宋" w:hAnsi="仿宋" w:eastAsia="仿宋"/>
          <w:b/>
          <w:bCs/>
        </w:rPr>
        <w:t>第四条 乙方的权利和义务</w:t>
      </w:r>
    </w:p>
    <w:p w14:paraId="72065019">
      <w:pPr>
        <w:pStyle w:val="8"/>
        <w:rPr>
          <w:rFonts w:ascii="仿宋" w:hAnsi="仿宋" w:eastAsia="仿宋"/>
        </w:rPr>
      </w:pPr>
      <w:r>
        <w:rPr>
          <w:rFonts w:hint="eastAsia" w:ascii="仿宋" w:hAnsi="仿宋" w:eastAsia="仿宋"/>
        </w:rPr>
        <w:t>1、乙方在履行本合同义务的情形下有权要求甲方按本合同约定支付服务费，甲方付款前乙方须向甲方提供支付服务价款的合法有效发票，否则甲方有权暂停付款。</w:t>
      </w:r>
    </w:p>
    <w:p w14:paraId="341333E5">
      <w:pPr>
        <w:pStyle w:val="8"/>
        <w:rPr>
          <w:rFonts w:ascii="仿宋" w:hAnsi="仿宋" w:eastAsia="仿宋"/>
        </w:rPr>
      </w:pPr>
      <w:r>
        <w:rPr>
          <w:rFonts w:hint="eastAsia" w:ascii="仿宋" w:hAnsi="仿宋" w:eastAsia="仿宋"/>
        </w:rPr>
        <w:t>乙方向甲方开具发票的信息：</w:t>
      </w:r>
    </w:p>
    <w:p w14:paraId="3BB93963">
      <w:pPr>
        <w:pStyle w:val="8"/>
        <w:rPr>
          <w:rFonts w:ascii="仿宋" w:hAnsi="仿宋" w:eastAsia="仿宋"/>
        </w:rPr>
      </w:pPr>
      <w:r>
        <w:rPr>
          <w:rFonts w:hint="eastAsia" w:ascii="仿宋" w:hAnsi="仿宋" w:eastAsia="仿宋"/>
        </w:rPr>
        <w:t>单位名称：东北大学佛山研究生创新学院</w:t>
      </w:r>
    </w:p>
    <w:p w14:paraId="2A077AAA">
      <w:pPr>
        <w:pStyle w:val="8"/>
        <w:rPr>
          <w:rFonts w:ascii="仿宋" w:hAnsi="仿宋" w:eastAsia="仿宋"/>
        </w:rPr>
      </w:pPr>
      <w:r>
        <w:rPr>
          <w:rFonts w:hint="eastAsia" w:ascii="仿宋" w:hAnsi="仿宋" w:eastAsia="仿宋"/>
        </w:rPr>
        <w:t>纳税人识别号：12440600MB2D42441H</w:t>
      </w:r>
    </w:p>
    <w:p w14:paraId="2F815C3A">
      <w:pPr>
        <w:pStyle w:val="8"/>
        <w:rPr>
          <w:rFonts w:ascii="仿宋" w:hAnsi="仿宋" w:eastAsia="仿宋"/>
        </w:rPr>
      </w:pPr>
      <w:r>
        <w:rPr>
          <w:rFonts w:hint="eastAsia" w:ascii="仿宋" w:hAnsi="仿宋" w:eastAsia="仿宋"/>
        </w:rPr>
        <w:t>开户银行：中国农业银行股份有限公司顺德北滘支行</w:t>
      </w:r>
    </w:p>
    <w:p w14:paraId="13333A64">
      <w:pPr>
        <w:pStyle w:val="8"/>
        <w:rPr>
          <w:rFonts w:ascii="仿宋" w:hAnsi="仿宋" w:eastAsia="仿宋"/>
        </w:rPr>
      </w:pPr>
      <w:r>
        <w:rPr>
          <w:rFonts w:hint="eastAsia" w:ascii="仿宋" w:hAnsi="仿宋" w:eastAsia="仿宋"/>
        </w:rPr>
        <w:t>银行帐号：</w:t>
      </w:r>
      <w:r>
        <w:rPr>
          <w:rFonts w:ascii="仿宋" w:hAnsi="仿宋" w:eastAsia="仿宋"/>
        </w:rPr>
        <w:t>44477001040040661</w:t>
      </w:r>
      <w:permStart w:id="25" w:edGrp="everyone"/>
      <w:permEnd w:id="25"/>
    </w:p>
    <w:p w14:paraId="78226FDF">
      <w:pPr>
        <w:spacing w:line="320" w:lineRule="atLeast"/>
        <w:ind w:right="-2" w:firstLine="420" w:firstLineChars="200"/>
        <w:rPr>
          <w:rFonts w:ascii="仿宋" w:hAnsi="仿宋" w:eastAsia="仿宋"/>
        </w:rPr>
      </w:pPr>
      <w:r>
        <w:rPr>
          <w:rFonts w:hint="eastAsia" w:ascii="仿宋" w:hAnsi="仿宋" w:eastAsia="仿宋"/>
        </w:rPr>
        <w:t>单位地址：</w:t>
      </w:r>
      <w:r>
        <w:rPr>
          <w:rFonts w:hint="eastAsia" w:ascii="仿宋" w:hAnsi="仿宋" w:eastAsia="仿宋"/>
          <w:szCs w:val="21"/>
          <w:lang w:val="zh-CN"/>
        </w:rPr>
        <w:t>佛山市顺德区北滘镇西海村二支工业大道3号海创大族机器人智造中心30栋25层2511室</w:t>
      </w:r>
    </w:p>
    <w:p w14:paraId="7404C22A">
      <w:pPr>
        <w:pStyle w:val="8"/>
        <w:rPr>
          <w:rFonts w:ascii="仿宋" w:hAnsi="仿宋" w:eastAsia="仿宋"/>
        </w:rPr>
      </w:pPr>
      <w:r>
        <w:rPr>
          <w:rFonts w:hint="eastAsia" w:ascii="仿宋" w:hAnsi="仿宋" w:eastAsia="仿宋"/>
        </w:rPr>
        <w:t>联系电话：0757-26609802</w:t>
      </w:r>
    </w:p>
    <w:p w14:paraId="43CE9A81">
      <w:pPr>
        <w:pStyle w:val="8"/>
        <w:rPr>
          <w:rFonts w:ascii="仿宋" w:hAnsi="仿宋" w:eastAsia="仿宋"/>
        </w:rPr>
      </w:pPr>
      <w:r>
        <w:rPr>
          <w:rFonts w:hint="eastAsia" w:ascii="仿宋" w:hAnsi="仿宋" w:eastAsia="仿宋"/>
        </w:rPr>
        <w:t>2、未经甲方书面同意，乙方不得将本合同事项分包给第三方完成。经甲方同意分包的，乙方需对分包人完成服务事项向甲方承担连带责任。</w:t>
      </w:r>
    </w:p>
    <w:p w14:paraId="5477F9B2">
      <w:pPr>
        <w:pStyle w:val="8"/>
        <w:rPr>
          <w:rFonts w:ascii="仿宋" w:hAnsi="仿宋" w:eastAsia="仿宋"/>
        </w:rPr>
      </w:pPr>
      <w:r>
        <w:rPr>
          <w:rFonts w:hint="eastAsia" w:ascii="仿宋" w:hAnsi="仿宋" w:eastAsia="仿宋"/>
        </w:rPr>
        <w:t>3、乙方应按照本合同约定的服务内容、时间、地点及其他相关要求等，保质保量按时完成服务。合同终止时，乙方应做好交接和善后工作。乙方将管理相关资料等属于甲方所有的财物及时完整地移交给甲方。所有权归属乙方的设备、车辆等并同乙方所有人员一起及时撤离服务区域。</w:t>
      </w:r>
    </w:p>
    <w:p w14:paraId="04E98246">
      <w:pPr>
        <w:pStyle w:val="8"/>
        <w:rPr>
          <w:rFonts w:ascii="仿宋" w:hAnsi="仿宋" w:eastAsia="仿宋"/>
        </w:rPr>
      </w:pPr>
      <w:r>
        <w:rPr>
          <w:rFonts w:hint="eastAsia" w:ascii="仿宋" w:hAnsi="仿宋" w:eastAsia="仿宋"/>
        </w:rPr>
        <w:t>4、乙方在服务实施中应执行严格的质量管理，确保服务质量。乙方提供的服务及其配套设施、使用材料等应符合相关国家、广东省及行业标准（以上标准不一致的，以标准高者为准），并符合相关安全、环保等要求。</w:t>
      </w:r>
    </w:p>
    <w:p w14:paraId="48A737D9">
      <w:pPr>
        <w:pStyle w:val="8"/>
        <w:rPr>
          <w:rFonts w:ascii="仿宋" w:hAnsi="仿宋" w:eastAsia="仿宋"/>
        </w:rPr>
      </w:pPr>
      <w:r>
        <w:rPr>
          <w:rFonts w:hint="eastAsia" w:ascii="仿宋" w:hAnsi="仿宋" w:eastAsia="仿宋"/>
        </w:rPr>
        <w:t>5、乙方在服务过程中，应做好相关安全防护措施，保证作业安全。乙方及其员工应遵守甲方的相关规章制度，服从甲方指挥，确保不影响甲方正常办公秩序，不损害甲方及其员工的财产、设备、文件、信息安全。不从事与本合同项下服务无关的任何活动。合同履行过程中因乙方责任造成的一切责任与损失，乙方应当承担全部赔偿责任。</w:t>
      </w:r>
    </w:p>
    <w:p w14:paraId="6F2A84AB">
      <w:pPr>
        <w:pStyle w:val="8"/>
        <w:rPr>
          <w:rFonts w:ascii="仿宋" w:hAnsi="仿宋" w:eastAsia="仿宋"/>
        </w:rPr>
      </w:pPr>
      <w:r>
        <w:rPr>
          <w:rFonts w:hint="eastAsia" w:ascii="仿宋" w:hAnsi="仿宋" w:eastAsia="仿宋"/>
        </w:rPr>
        <w:t>6、乙方应指定有合法资质及相应服务能力、经验的专业人员，按照本合同要求提供服务，该专业人员应具备以下资格：</w:t>
      </w:r>
      <w:permStart w:id="26" w:edGrp="everyone"/>
      <w:r>
        <w:rPr>
          <w:u w:val="single"/>
        </w:rPr>
        <w:t xml:space="preserve"> </w:t>
      </w:r>
      <w:r>
        <w:rPr>
          <w:rFonts w:ascii="仿宋" w:hAnsi="仿宋" w:eastAsia="仿宋"/>
          <w:u w:val="single"/>
        </w:rPr>
        <w:t xml:space="preserve">            </w:t>
      </w:r>
      <w:permEnd w:id="26"/>
      <w:r>
        <w:rPr>
          <w:rFonts w:hint="eastAsia" w:ascii="仿宋" w:hAnsi="仿宋" w:eastAsia="仿宋"/>
        </w:rPr>
        <w:t>。未经甲方书面允许，乙方不得更换本合同项下提供服务的工作人员。</w:t>
      </w:r>
    </w:p>
    <w:p w14:paraId="28A4D360">
      <w:pPr>
        <w:pStyle w:val="8"/>
        <w:rPr>
          <w:rFonts w:ascii="仿宋" w:hAnsi="仿宋" w:eastAsia="仿宋"/>
        </w:rPr>
      </w:pPr>
      <w:r>
        <w:rPr>
          <w:rFonts w:hint="eastAsia" w:ascii="仿宋" w:hAnsi="仿宋" w:eastAsia="仿宋"/>
        </w:rPr>
        <w:t>7、乙方应确保从事本合同项下服务的工作人员为乙方合法雇员，并办理了社会保险。乙方雇员在为甲方提供本合同项下服务过程中的一切行为视为乙方行为，非因甲方原因而受到的人身伤害由乙方承担全部责任。乙方不得因与雇员之间的纠纷影响为甲方提供服务。对于甲方认为不适合继续从事本合同项下服务的雇员，一经甲方提出，乙方应立即予以更换。</w:t>
      </w:r>
    </w:p>
    <w:p w14:paraId="5F7B8797">
      <w:pPr>
        <w:rPr>
          <w:rFonts w:ascii="仿宋" w:hAnsi="仿宋" w:eastAsia="仿宋"/>
          <w:b/>
          <w:bCs/>
        </w:rPr>
      </w:pPr>
      <w:r>
        <w:rPr>
          <w:rFonts w:hint="eastAsia" w:ascii="仿宋" w:hAnsi="仿宋" w:eastAsia="仿宋"/>
          <w:b/>
          <w:bCs/>
        </w:rPr>
        <w:t>第五条 验收</w:t>
      </w:r>
    </w:p>
    <w:p w14:paraId="5F4C56D0">
      <w:pPr>
        <w:pStyle w:val="8"/>
        <w:rPr>
          <w:rFonts w:ascii="仿宋" w:hAnsi="仿宋" w:eastAsia="仿宋"/>
        </w:rPr>
      </w:pPr>
      <w:r>
        <w:rPr>
          <w:rFonts w:hint="eastAsia" w:ascii="仿宋" w:hAnsi="仿宋" w:eastAsia="仿宋"/>
        </w:rPr>
        <w:t>1、验收时间：</w:t>
      </w:r>
      <w:permStart w:id="27" w:edGrp="everyone"/>
      <w:r>
        <w:rPr>
          <w:rFonts w:ascii="仿宋" w:hAnsi="仿宋" w:eastAsia="仿宋"/>
          <w:u w:val="single"/>
        </w:rPr>
        <w:t xml:space="preserve">               </w:t>
      </w:r>
      <w:r>
        <w:rPr>
          <w:u w:val="single"/>
        </w:rPr>
        <w:t xml:space="preserve"> </w:t>
      </w:r>
      <w:permEnd w:id="27"/>
      <w:r>
        <w:rPr>
          <w:rFonts w:hint="eastAsia" w:ascii="仿宋" w:hAnsi="仿宋" w:eastAsia="仿宋"/>
        </w:rPr>
        <w:t>。</w:t>
      </w:r>
    </w:p>
    <w:p w14:paraId="160A815F">
      <w:pPr>
        <w:pStyle w:val="8"/>
        <w:rPr>
          <w:rFonts w:ascii="仿宋" w:hAnsi="仿宋" w:eastAsia="仿宋"/>
        </w:rPr>
      </w:pPr>
      <w:r>
        <w:rPr>
          <w:rFonts w:ascii="仿宋" w:hAnsi="仿宋" w:eastAsia="仿宋"/>
        </w:rPr>
        <w:t>2</w:t>
      </w:r>
      <w:r>
        <w:rPr>
          <w:rFonts w:hint="eastAsia" w:ascii="仿宋" w:hAnsi="仿宋" w:eastAsia="仿宋"/>
        </w:rPr>
        <w:t>、验收标准及方式：</w:t>
      </w:r>
      <w:permStart w:id="28" w:edGrp="everyone"/>
      <w:r>
        <w:rPr>
          <w:rFonts w:ascii="仿宋" w:hAnsi="仿宋" w:eastAsia="仿宋"/>
          <w:u w:val="single"/>
        </w:rPr>
        <w:t xml:space="preserve">                </w:t>
      </w:r>
      <w:permEnd w:id="28"/>
      <w:r>
        <w:rPr>
          <w:rFonts w:hint="eastAsia" w:ascii="仿宋" w:hAnsi="仿宋" w:eastAsia="仿宋"/>
        </w:rPr>
        <w:t>。</w:t>
      </w:r>
    </w:p>
    <w:p w14:paraId="7F35E4FB">
      <w:pPr>
        <w:rPr>
          <w:rFonts w:ascii="仿宋" w:hAnsi="仿宋" w:eastAsia="仿宋"/>
          <w:b/>
          <w:bCs/>
        </w:rPr>
      </w:pPr>
      <w:r>
        <w:rPr>
          <w:rFonts w:hint="eastAsia" w:ascii="仿宋" w:hAnsi="仿宋" w:eastAsia="仿宋"/>
          <w:b/>
          <w:bCs/>
        </w:rPr>
        <w:t>第六条 付款</w:t>
      </w:r>
    </w:p>
    <w:p w14:paraId="417F0841">
      <w:pPr>
        <w:pStyle w:val="8"/>
        <w:rPr>
          <w:rFonts w:ascii="仿宋" w:hAnsi="仿宋" w:eastAsia="仿宋"/>
        </w:rPr>
      </w:pPr>
      <w:r>
        <w:rPr>
          <w:rFonts w:hint="eastAsia" w:ascii="仿宋" w:hAnsi="仿宋" w:eastAsia="仿宋"/>
        </w:rPr>
        <w:t>1、服务费总额为：</w:t>
      </w:r>
    </w:p>
    <w:p w14:paraId="08103158">
      <w:pPr>
        <w:pStyle w:val="8"/>
        <w:rPr>
          <w:rFonts w:ascii="仿宋" w:hAnsi="仿宋" w:eastAsia="仿宋"/>
        </w:rPr>
      </w:pPr>
      <w:r>
        <w:rPr>
          <w:rFonts w:hint="eastAsia" w:ascii="仿宋" w:hAnsi="仿宋" w:eastAsia="仿宋"/>
        </w:rPr>
        <w:t>人民币</w:t>
      </w:r>
      <w:r>
        <w:rPr>
          <w:rFonts w:ascii="Calibri" w:hAnsi="Calibri" w:eastAsia="仿宋" w:cs="Calibri"/>
        </w:rPr>
        <w:t>¥</w:t>
      </w:r>
      <w:permStart w:id="29" w:edGrp="everyone"/>
      <w:r>
        <w:rPr>
          <w:u w:val="single"/>
        </w:rPr>
        <w:t xml:space="preserve"> </w:t>
      </w:r>
      <w:r>
        <w:rPr>
          <w:rFonts w:ascii="仿宋" w:hAnsi="仿宋" w:eastAsia="仿宋"/>
          <w:u w:val="single"/>
        </w:rPr>
        <w:t xml:space="preserve">         </w:t>
      </w:r>
      <w:r>
        <w:rPr>
          <w:u w:val="single"/>
        </w:rPr>
        <w:t xml:space="preserve"> </w:t>
      </w:r>
      <w:permEnd w:id="29"/>
      <w:r>
        <w:rPr>
          <w:rFonts w:hint="eastAsia" w:ascii="仿宋" w:hAnsi="仿宋" w:eastAsia="仿宋"/>
        </w:rPr>
        <w:t>元，大写</w:t>
      </w:r>
      <w:permStart w:id="30" w:edGrp="everyone"/>
      <w:r>
        <w:rPr>
          <w:rFonts w:ascii="仿宋" w:hAnsi="仿宋" w:eastAsia="仿宋"/>
          <w:u w:val="single"/>
        </w:rPr>
        <w:t xml:space="preserve">               </w:t>
      </w:r>
      <w:permEnd w:id="30"/>
      <w:r>
        <w:rPr>
          <w:rFonts w:hint="eastAsia" w:ascii="仿宋" w:hAnsi="仿宋" w:eastAsia="仿宋"/>
        </w:rPr>
        <w:t>元。</w:t>
      </w:r>
    </w:p>
    <w:p w14:paraId="6BCE9DAE">
      <w:pPr>
        <w:pStyle w:val="8"/>
        <w:rPr>
          <w:rFonts w:ascii="仿宋" w:hAnsi="仿宋" w:eastAsia="仿宋"/>
        </w:rPr>
      </w:pPr>
      <w:r>
        <w:rPr>
          <w:rFonts w:hint="eastAsia" w:ascii="仿宋" w:hAnsi="仿宋" w:eastAsia="仿宋"/>
        </w:rPr>
        <w:t>该服务费总额已包括但不限于服务、利润、税金等乙方提供本合同项下服务甲方需支付的全部费用，除本合同另有约定外，甲方无需向乙方支付其他任何费用。在本合同履行期间上述服务费不因材料、劳务成本等变动或其他任何原因而作调整。</w:t>
      </w:r>
    </w:p>
    <w:p w14:paraId="02E3231D">
      <w:pPr>
        <w:pStyle w:val="8"/>
        <w:rPr>
          <w:rFonts w:ascii="仿宋" w:hAnsi="仿宋" w:eastAsia="仿宋"/>
        </w:rPr>
      </w:pPr>
      <w:r>
        <w:rPr>
          <w:rFonts w:hint="eastAsia" w:ascii="仿宋" w:hAnsi="仿宋" w:eastAsia="仿宋"/>
        </w:rPr>
        <w:t>2、用于本项目的服务用品、设备、材料或其他设施的购买事宜由乙方负责，所需购买、运输等费用由乙方自行承担。除本合同另有明确约定外，甲方不提供本项目所需的任何用品、设备、材料或其他设施。乙方应确保其提供的服务用品、设备、材料、设施等应符合本服务项目要求以及相关国家、广东省及行业标准（以上标准不一致的，以标准高者为准），如乙方提供的服务用品、设备、材料、设施等不符合上述要求，甲方有权要求乙方重新提供或自行采购，相关费用及损失由乙方承担。</w:t>
      </w:r>
    </w:p>
    <w:p w14:paraId="45187814">
      <w:pPr>
        <w:pStyle w:val="8"/>
        <w:rPr>
          <w:rFonts w:ascii="仿宋" w:hAnsi="仿宋" w:eastAsia="仿宋"/>
        </w:rPr>
      </w:pPr>
      <w:r>
        <w:rPr>
          <w:rFonts w:hint="eastAsia" w:ascii="仿宋" w:hAnsi="仿宋" w:eastAsia="仿宋"/>
        </w:rPr>
        <w:t>由甲方负责购买或承担费用的用品、设备、材料或设施包括：</w:t>
      </w:r>
    </w:p>
    <w:p w14:paraId="6D5E4AC7">
      <w:pPr>
        <w:pStyle w:val="8"/>
        <w:rPr>
          <w:rFonts w:ascii="仿宋" w:hAnsi="仿宋" w:eastAsia="仿宋"/>
          <w:u w:val="single"/>
        </w:rPr>
      </w:pPr>
      <w:permStart w:id="31" w:edGrp="everyone"/>
      <w:r>
        <w:rPr>
          <w:rFonts w:ascii="仿宋" w:hAnsi="仿宋" w:eastAsia="仿宋"/>
          <w:u w:val="single"/>
        </w:rPr>
        <w:t xml:space="preserve">                                                                           </w:t>
      </w:r>
    </w:p>
    <w:p w14:paraId="2A50148D">
      <w:pPr>
        <w:pStyle w:val="8"/>
        <w:rPr>
          <w:rFonts w:ascii="仿宋" w:hAnsi="仿宋" w:eastAsia="仿宋"/>
        </w:rPr>
      </w:pPr>
      <w:r>
        <w:rPr>
          <w:rFonts w:ascii="仿宋" w:hAnsi="仿宋" w:eastAsia="仿宋"/>
          <w:u w:val="single"/>
        </w:rPr>
        <w:t xml:space="preserve">                                                                           </w:t>
      </w:r>
      <w:permEnd w:id="31"/>
      <w:r>
        <w:rPr>
          <w:rFonts w:hint="eastAsia" w:ascii="仿宋" w:hAnsi="仿宋" w:eastAsia="仿宋"/>
        </w:rPr>
        <w:t>。</w:t>
      </w:r>
    </w:p>
    <w:p w14:paraId="50166BF7">
      <w:pPr>
        <w:pStyle w:val="8"/>
        <w:rPr>
          <w:rFonts w:ascii="仿宋" w:hAnsi="仿宋" w:eastAsia="仿宋"/>
        </w:rPr>
      </w:pPr>
      <w:r>
        <w:rPr>
          <w:rFonts w:hint="eastAsia" w:ascii="仿宋" w:hAnsi="仿宋" w:eastAsia="仿宋"/>
        </w:rPr>
        <w:t>3、具体支付方式和时间：</w:t>
      </w:r>
      <w:r>
        <w:rPr>
          <w:rFonts w:hint="eastAsia" w:ascii="仿宋" w:hAnsi="仿宋" w:eastAsia="仿宋"/>
          <w:i/>
          <w:iCs/>
        </w:rPr>
        <w:t>（说明：□为选择项，根据实际情况选择其中一项）</w:t>
      </w:r>
    </w:p>
    <w:p w14:paraId="7FA8A4AF">
      <w:pPr>
        <w:pStyle w:val="8"/>
        <w:rPr>
          <w:rFonts w:ascii="仿宋" w:hAnsi="仿宋" w:eastAsia="仿宋"/>
        </w:rPr>
      </w:pPr>
      <w:permStart w:id="32" w:edGrp="everyone"/>
      <w:r>
        <w:rPr>
          <w:rFonts w:hint="eastAsia" w:ascii="仿宋" w:hAnsi="仿宋" w:eastAsia="仿宋"/>
        </w:rPr>
        <w:t xml:space="preserve"> □ </w:t>
      </w:r>
      <w:permEnd w:id="32"/>
      <w:r>
        <w:rPr>
          <w:rFonts w:hint="eastAsia" w:ascii="仿宋" w:hAnsi="仿宋" w:eastAsia="仿宋"/>
        </w:rPr>
        <w:t>一次性支付：</w:t>
      </w:r>
    </w:p>
    <w:p w14:paraId="3274A024">
      <w:pPr>
        <w:pStyle w:val="8"/>
        <w:rPr>
          <w:rFonts w:ascii="仿宋" w:hAnsi="仿宋" w:eastAsia="仿宋"/>
        </w:rPr>
      </w:pPr>
      <w:r>
        <w:rPr>
          <w:rFonts w:hint="eastAsia" w:ascii="仿宋" w:hAnsi="仿宋" w:eastAsia="仿宋"/>
        </w:rPr>
        <w:t>在乙方提供符合本合同约定的服务且经验收合格，并提供其开具的合法有效发票的前提下，甲方在服务期满后</w:t>
      </w:r>
      <w:permStart w:id="33" w:edGrp="everyone"/>
      <w:r>
        <w:rPr>
          <w:rFonts w:hint="eastAsia" w:ascii="仿宋" w:hAnsi="仿宋" w:eastAsia="仿宋"/>
          <w:u w:val="single"/>
        </w:rPr>
        <w:t xml:space="preserve"> </w:t>
      </w:r>
      <w:r>
        <w:rPr>
          <w:rFonts w:ascii="仿宋" w:hAnsi="仿宋" w:eastAsia="仿宋"/>
          <w:u w:val="single"/>
        </w:rPr>
        <w:t xml:space="preserve">      </w:t>
      </w:r>
      <w:r>
        <w:rPr>
          <w:u w:val="single"/>
        </w:rPr>
        <w:t xml:space="preserve"> </w:t>
      </w:r>
      <w:permEnd w:id="33"/>
      <w:r>
        <w:rPr>
          <w:rFonts w:hint="eastAsia" w:ascii="仿宋" w:hAnsi="仿宋" w:eastAsia="仿宋"/>
        </w:rPr>
        <w:t>个工作日内将服务费总额支付给乙方。</w:t>
      </w:r>
    </w:p>
    <w:p w14:paraId="725E9E76">
      <w:pPr>
        <w:pStyle w:val="8"/>
        <w:rPr>
          <w:rFonts w:ascii="仿宋" w:hAnsi="仿宋" w:eastAsia="仿宋"/>
        </w:rPr>
      </w:pPr>
      <w:permStart w:id="34" w:edGrp="everyone"/>
      <w:r>
        <w:rPr>
          <w:rFonts w:hint="eastAsia" w:ascii="仿宋" w:hAnsi="仿宋" w:eastAsia="仿宋"/>
        </w:rPr>
        <w:t xml:space="preserve"> □ </w:t>
      </w:r>
      <w:permEnd w:id="34"/>
      <w:r>
        <w:rPr>
          <w:rFonts w:hint="eastAsia" w:ascii="仿宋" w:hAnsi="仿宋" w:eastAsia="仿宋"/>
        </w:rPr>
        <w:t>周期性支付：</w:t>
      </w:r>
    </w:p>
    <w:p w14:paraId="22EF1FB7">
      <w:pPr>
        <w:pStyle w:val="8"/>
        <w:rPr>
          <w:rFonts w:ascii="仿宋" w:hAnsi="仿宋" w:eastAsia="仿宋"/>
        </w:rPr>
      </w:pPr>
      <w:r>
        <w:rPr>
          <w:rFonts w:hint="eastAsia" w:ascii="仿宋" w:hAnsi="仿宋" w:eastAsia="仿宋"/>
        </w:rPr>
        <w:t>本合同项下服务费总额根据服务完成进度按</w:t>
      </w:r>
      <w:permStart w:id="35" w:edGrp="everyone"/>
      <w:r>
        <w:rPr>
          <w:rFonts w:ascii="仿宋" w:hAnsi="仿宋" w:eastAsia="仿宋"/>
          <w:u w:val="single"/>
        </w:rPr>
        <w:t xml:space="preserve">           </w:t>
      </w:r>
      <w:r>
        <w:rPr>
          <w:u w:val="single"/>
        </w:rPr>
        <w:t xml:space="preserve"> </w:t>
      </w:r>
      <w:permEnd w:id="35"/>
      <w:r>
        <w:rPr>
          <w:rFonts w:hint="eastAsia" w:ascii="仿宋" w:hAnsi="仿宋" w:eastAsia="仿宋"/>
          <w:i/>
          <w:iCs/>
        </w:rPr>
        <w:t>（说明：可填年、季、月等时间周期）</w:t>
      </w:r>
      <w:r>
        <w:rPr>
          <w:rFonts w:hint="eastAsia" w:ascii="仿宋" w:hAnsi="仿宋" w:eastAsia="仿宋"/>
        </w:rPr>
        <w:t>支付，具体支付时间、条件、每次比例、金额及方式为：</w:t>
      </w:r>
    </w:p>
    <w:p w14:paraId="7DBFC454">
      <w:pPr>
        <w:pStyle w:val="8"/>
        <w:rPr>
          <w:rFonts w:ascii="仿宋" w:hAnsi="仿宋" w:eastAsia="仿宋"/>
          <w:u w:val="single"/>
        </w:rPr>
      </w:pPr>
      <w:permStart w:id="36" w:edGrp="everyone"/>
      <w:r>
        <w:rPr>
          <w:rFonts w:hint="eastAsia"/>
          <w:u w:val="single"/>
        </w:rPr>
        <w:t xml:space="preserve"> </w:t>
      </w:r>
      <w:r>
        <w:rPr>
          <w:rFonts w:ascii="仿宋" w:hAnsi="仿宋" w:eastAsia="仿宋"/>
          <w:u w:val="single"/>
        </w:rPr>
        <w:t xml:space="preserve">                                                                         </w:t>
      </w:r>
    </w:p>
    <w:p w14:paraId="15477BA1">
      <w:pPr>
        <w:pStyle w:val="8"/>
        <w:rPr>
          <w:rFonts w:ascii="仿宋" w:hAnsi="仿宋" w:eastAsia="仿宋"/>
        </w:rPr>
      </w:pPr>
      <w:r>
        <w:rPr>
          <w:rFonts w:ascii="仿宋" w:hAnsi="仿宋" w:eastAsia="仿宋"/>
          <w:u w:val="single"/>
        </w:rPr>
        <w:t xml:space="preserve">                                                                          </w:t>
      </w:r>
      <w:permEnd w:id="36"/>
      <w:r>
        <w:rPr>
          <w:rFonts w:hint="eastAsia" w:ascii="仿宋" w:hAnsi="仿宋" w:eastAsia="仿宋"/>
        </w:rPr>
        <w:t>。</w:t>
      </w:r>
    </w:p>
    <w:p w14:paraId="2ADFCB53">
      <w:pPr>
        <w:pStyle w:val="8"/>
        <w:rPr>
          <w:rFonts w:ascii="仿宋" w:hAnsi="仿宋" w:eastAsia="仿宋"/>
        </w:rPr>
      </w:pPr>
      <w:permStart w:id="37" w:edGrp="everyone"/>
      <w:r>
        <w:rPr>
          <w:rFonts w:hint="eastAsia" w:ascii="仿宋" w:hAnsi="仿宋" w:eastAsia="仿宋"/>
        </w:rPr>
        <w:t xml:space="preserve"> </w:t>
      </w:r>
      <w:r>
        <w:rPr>
          <w:rFonts w:ascii="仿宋" w:hAnsi="仿宋" w:eastAsia="仿宋"/>
        </w:rPr>
        <w:t xml:space="preserve"> </w:t>
      </w:r>
      <w:r>
        <w:rPr>
          <w:rFonts w:hint="eastAsia" w:ascii="仿宋" w:hAnsi="仿宋" w:eastAsia="仿宋"/>
        </w:rPr>
        <w:t xml:space="preserve">□  </w:t>
      </w:r>
      <w:permEnd w:id="37"/>
      <w:r>
        <w:rPr>
          <w:rFonts w:hint="eastAsia" w:ascii="仿宋" w:hAnsi="仿宋" w:eastAsia="仿宋"/>
        </w:rPr>
        <w:t>逐次支付：</w:t>
      </w:r>
    </w:p>
    <w:p w14:paraId="2AA584AE">
      <w:pPr>
        <w:pStyle w:val="8"/>
        <w:rPr>
          <w:rFonts w:ascii="仿宋" w:hAnsi="仿宋" w:eastAsia="仿宋"/>
        </w:rPr>
      </w:pPr>
      <w:r>
        <w:rPr>
          <w:rFonts w:ascii="仿宋" w:hAnsi="仿宋" w:eastAsia="仿宋"/>
        </w:rPr>
        <w:t>甲方</w:t>
      </w:r>
      <w:r>
        <w:rPr>
          <w:rFonts w:hint="eastAsia" w:ascii="仿宋" w:hAnsi="仿宋" w:eastAsia="仿宋"/>
        </w:rPr>
        <w:t>共分</w:t>
      </w:r>
      <w:permStart w:id="38" w:edGrp="everyone"/>
      <w:r>
        <w:rPr>
          <w:u w:val="single"/>
        </w:rPr>
        <w:t xml:space="preserve"> </w:t>
      </w:r>
      <w:r>
        <w:rPr>
          <w:rFonts w:ascii="仿宋" w:hAnsi="仿宋" w:eastAsia="仿宋"/>
          <w:u w:val="single"/>
        </w:rPr>
        <w:t xml:space="preserve">         </w:t>
      </w:r>
      <w:r>
        <w:rPr>
          <w:u w:val="single"/>
        </w:rPr>
        <w:t xml:space="preserve"> </w:t>
      </w:r>
      <w:permEnd w:id="38"/>
      <w:r>
        <w:rPr>
          <w:rFonts w:ascii="仿宋" w:hAnsi="仿宋" w:eastAsia="仿宋"/>
        </w:rPr>
        <w:t>次向乙方支付服务费，具体方式如下。</w:t>
      </w:r>
    </w:p>
    <w:p w14:paraId="71B0B344">
      <w:pPr>
        <w:pStyle w:val="8"/>
        <w:rPr>
          <w:rFonts w:ascii="仿宋" w:hAnsi="仿宋" w:eastAsia="仿宋"/>
        </w:rPr>
      </w:pPr>
      <w:r>
        <w:rPr>
          <w:rFonts w:ascii="仿宋" w:hAnsi="仿宋" w:eastAsia="仿宋"/>
        </w:rPr>
        <w:t>第一次支付，甲方支付服务费总额的</w:t>
      </w:r>
      <w:permStart w:id="39" w:edGrp="everyone"/>
      <w:r>
        <w:rPr>
          <w:rFonts w:ascii="仿宋" w:hAnsi="仿宋" w:eastAsia="仿宋"/>
          <w:u w:val="single"/>
        </w:rPr>
        <w:t xml:space="preserve">    </w:t>
      </w:r>
      <w:permEnd w:id="39"/>
      <w:r>
        <w:rPr>
          <w:rFonts w:ascii="仿宋" w:hAnsi="仿宋" w:eastAsia="仿宋"/>
        </w:rPr>
        <w:t>%，即</w:t>
      </w:r>
      <w:r>
        <w:rPr>
          <w:rFonts w:hint="eastAsia" w:ascii="仿宋" w:hAnsi="仿宋" w:eastAsia="仿宋"/>
        </w:rPr>
        <w:t>人民币</w:t>
      </w:r>
      <w:r>
        <w:rPr>
          <w:rFonts w:ascii="Calibri" w:hAnsi="Calibri" w:eastAsia="仿宋" w:cs="Calibri"/>
        </w:rPr>
        <w:t>¥</w:t>
      </w:r>
      <w:permStart w:id="40" w:edGrp="everyone"/>
      <w:r>
        <w:rPr>
          <w:rFonts w:ascii="仿宋" w:hAnsi="仿宋" w:eastAsia="仿宋"/>
          <w:u w:val="single"/>
        </w:rPr>
        <w:t xml:space="preserve">   </w:t>
      </w:r>
      <w:r>
        <w:rPr>
          <w:u w:val="single"/>
        </w:rPr>
        <w:t xml:space="preserve"> </w:t>
      </w:r>
      <w:permEnd w:id="40"/>
      <w:r>
        <w:rPr>
          <w:rFonts w:ascii="仿宋" w:hAnsi="仿宋" w:eastAsia="仿宋"/>
        </w:rPr>
        <w:t>大写</w:t>
      </w:r>
      <w:permStart w:id="41" w:edGrp="everyone"/>
      <w:r>
        <w:rPr>
          <w:rFonts w:ascii="仿宋" w:hAnsi="仿宋" w:eastAsia="仿宋"/>
          <w:u w:val="single"/>
        </w:rPr>
        <w:t xml:space="preserve">      </w:t>
      </w:r>
      <w:permEnd w:id="41"/>
      <w:r>
        <w:rPr>
          <w:rFonts w:hint="eastAsia" w:ascii="仿宋" w:hAnsi="仿宋" w:eastAsia="仿宋"/>
        </w:rPr>
        <w:t>，具体支付时间、条件为：</w:t>
      </w:r>
      <w:permStart w:id="42" w:edGrp="everyone"/>
      <w:r>
        <w:rPr>
          <w:rFonts w:ascii="仿宋" w:hAnsi="仿宋" w:eastAsia="仿宋"/>
          <w:u w:val="single"/>
        </w:rPr>
        <w:t xml:space="preserve">             </w:t>
      </w:r>
      <w:permEnd w:id="42"/>
      <w:r>
        <w:rPr>
          <w:rFonts w:ascii="仿宋" w:hAnsi="仿宋" w:eastAsia="仿宋"/>
        </w:rPr>
        <w:t>；</w:t>
      </w:r>
    </w:p>
    <w:p w14:paraId="133B8C05">
      <w:pPr>
        <w:pStyle w:val="8"/>
        <w:rPr>
          <w:rFonts w:ascii="仿宋" w:hAnsi="仿宋" w:eastAsia="仿宋"/>
        </w:rPr>
      </w:pPr>
      <w:r>
        <w:rPr>
          <w:rFonts w:ascii="仿宋" w:hAnsi="仿宋" w:eastAsia="仿宋"/>
        </w:rPr>
        <w:t>第二次支付，甲方支付服务费总额的</w:t>
      </w:r>
      <w:permStart w:id="43" w:edGrp="everyone"/>
      <w:r>
        <w:rPr>
          <w:rFonts w:ascii="仿宋" w:hAnsi="仿宋" w:eastAsia="仿宋"/>
          <w:u w:val="single"/>
        </w:rPr>
        <w:t xml:space="preserve">    </w:t>
      </w:r>
      <w:permEnd w:id="43"/>
      <w:r>
        <w:rPr>
          <w:rFonts w:ascii="仿宋" w:hAnsi="仿宋" w:eastAsia="仿宋"/>
        </w:rPr>
        <w:t>%，即</w:t>
      </w:r>
      <w:r>
        <w:rPr>
          <w:rFonts w:hint="eastAsia" w:ascii="仿宋" w:hAnsi="仿宋" w:eastAsia="仿宋"/>
        </w:rPr>
        <w:t>人民币</w:t>
      </w:r>
      <w:r>
        <w:rPr>
          <w:rFonts w:ascii="Calibri" w:hAnsi="Calibri" w:eastAsia="仿宋" w:cs="Calibri"/>
        </w:rPr>
        <w:t>¥</w:t>
      </w:r>
      <w:permStart w:id="44" w:edGrp="everyone"/>
      <w:r>
        <w:rPr>
          <w:u w:val="single"/>
        </w:rPr>
        <w:t xml:space="preserve"> </w:t>
      </w:r>
      <w:r>
        <w:rPr>
          <w:rFonts w:ascii="仿宋" w:hAnsi="仿宋" w:eastAsia="仿宋"/>
          <w:u w:val="single"/>
        </w:rPr>
        <w:t xml:space="preserve">  </w:t>
      </w:r>
      <w:r>
        <w:rPr>
          <w:u w:val="single"/>
        </w:rPr>
        <w:t xml:space="preserve"> </w:t>
      </w:r>
      <w:permEnd w:id="44"/>
      <w:r>
        <w:rPr>
          <w:rFonts w:ascii="仿宋" w:hAnsi="仿宋" w:eastAsia="仿宋"/>
        </w:rPr>
        <w:t>大写</w:t>
      </w:r>
      <w:permStart w:id="45" w:edGrp="everyone"/>
      <w:r>
        <w:rPr>
          <w:rFonts w:ascii="仿宋" w:hAnsi="仿宋" w:eastAsia="仿宋"/>
          <w:u w:val="single"/>
        </w:rPr>
        <w:t xml:space="preserve">     </w:t>
      </w:r>
      <w:r>
        <w:rPr>
          <w:u w:val="single"/>
        </w:rPr>
        <w:t xml:space="preserve"> </w:t>
      </w:r>
      <w:permEnd w:id="45"/>
      <w:r>
        <w:rPr>
          <w:rFonts w:hint="eastAsia" w:ascii="仿宋" w:hAnsi="仿宋" w:eastAsia="仿宋"/>
        </w:rPr>
        <w:t>，具体支付时间、条件为：</w:t>
      </w:r>
      <w:permStart w:id="46" w:edGrp="everyone"/>
      <w:r>
        <w:rPr>
          <w:u w:val="single"/>
        </w:rPr>
        <w:t xml:space="preserve"> </w:t>
      </w:r>
      <w:r>
        <w:rPr>
          <w:rFonts w:ascii="仿宋" w:hAnsi="仿宋" w:eastAsia="仿宋"/>
          <w:u w:val="single"/>
        </w:rPr>
        <w:t xml:space="preserve">           </w:t>
      </w:r>
      <w:r>
        <w:rPr>
          <w:u w:val="single"/>
        </w:rPr>
        <w:t xml:space="preserve"> </w:t>
      </w:r>
      <w:permEnd w:id="46"/>
      <w:r>
        <w:rPr>
          <w:rFonts w:ascii="仿宋" w:hAnsi="仿宋" w:eastAsia="仿宋"/>
        </w:rPr>
        <w:t>；</w:t>
      </w:r>
    </w:p>
    <w:p w14:paraId="71312C5F">
      <w:pPr>
        <w:pStyle w:val="8"/>
        <w:rPr>
          <w:rFonts w:ascii="仿宋" w:hAnsi="仿宋" w:eastAsia="仿宋"/>
        </w:rPr>
      </w:pPr>
      <w:r>
        <w:rPr>
          <w:rFonts w:ascii="仿宋" w:hAnsi="仿宋" w:eastAsia="仿宋"/>
        </w:rPr>
        <w:t>第三次支付，甲方支付服务费总额的</w:t>
      </w:r>
      <w:permStart w:id="47" w:edGrp="everyone"/>
      <w:r>
        <w:rPr>
          <w:u w:val="single"/>
        </w:rPr>
        <w:t xml:space="preserve"> </w:t>
      </w:r>
      <w:r>
        <w:rPr>
          <w:rFonts w:ascii="仿宋" w:hAnsi="仿宋" w:eastAsia="仿宋"/>
          <w:u w:val="single"/>
        </w:rPr>
        <w:t xml:space="preserve">   </w:t>
      </w:r>
      <w:permEnd w:id="47"/>
      <w:r>
        <w:rPr>
          <w:rFonts w:ascii="仿宋" w:hAnsi="仿宋" w:eastAsia="仿宋"/>
        </w:rPr>
        <w:t>%，即</w:t>
      </w:r>
      <w:r>
        <w:rPr>
          <w:rFonts w:hint="eastAsia" w:ascii="仿宋" w:hAnsi="仿宋" w:eastAsia="仿宋"/>
        </w:rPr>
        <w:t>人民币</w:t>
      </w:r>
      <w:r>
        <w:rPr>
          <w:rFonts w:ascii="Calibri" w:hAnsi="Calibri" w:eastAsia="仿宋" w:cs="Calibri"/>
        </w:rPr>
        <w:t>¥</w:t>
      </w:r>
      <w:permStart w:id="48" w:edGrp="everyone"/>
      <w:r>
        <w:rPr>
          <w:rFonts w:ascii="仿宋" w:hAnsi="仿宋" w:eastAsia="仿宋"/>
          <w:u w:val="single"/>
        </w:rPr>
        <w:t xml:space="preserve">    </w:t>
      </w:r>
      <w:permEnd w:id="48"/>
      <w:r>
        <w:rPr>
          <w:rFonts w:ascii="仿宋" w:hAnsi="仿宋" w:eastAsia="仿宋"/>
        </w:rPr>
        <w:t>大写</w:t>
      </w:r>
      <w:permStart w:id="49" w:edGrp="everyone"/>
      <w:r>
        <w:rPr>
          <w:rFonts w:ascii="仿宋" w:hAnsi="仿宋" w:eastAsia="仿宋"/>
          <w:u w:val="single"/>
        </w:rPr>
        <w:t xml:space="preserve">      </w:t>
      </w:r>
      <w:permEnd w:id="49"/>
      <w:r>
        <w:rPr>
          <w:rFonts w:hint="eastAsia" w:ascii="仿宋" w:hAnsi="仿宋" w:eastAsia="仿宋"/>
        </w:rPr>
        <w:t>，具体支付时间、条件为：</w:t>
      </w:r>
      <w:permStart w:id="50" w:edGrp="everyone"/>
      <w:r>
        <w:rPr>
          <w:rFonts w:ascii="仿宋" w:hAnsi="仿宋" w:eastAsia="仿宋"/>
          <w:u w:val="single"/>
        </w:rPr>
        <w:t xml:space="preserve">             </w:t>
      </w:r>
      <w:permEnd w:id="50"/>
      <w:r>
        <w:rPr>
          <w:rFonts w:ascii="仿宋" w:hAnsi="仿宋" w:eastAsia="仿宋"/>
        </w:rPr>
        <w:t>；</w:t>
      </w:r>
    </w:p>
    <w:p w14:paraId="1E45928F">
      <w:pPr>
        <w:pStyle w:val="8"/>
        <w:rPr>
          <w:rFonts w:ascii="仿宋" w:hAnsi="仿宋" w:eastAsia="仿宋"/>
        </w:rPr>
      </w:pPr>
      <w:r>
        <w:rPr>
          <w:rFonts w:ascii="仿宋" w:hAnsi="仿宋" w:eastAsia="仿宋"/>
        </w:rPr>
        <w:t>第四次支付，甲方支付服务费总额的</w:t>
      </w:r>
      <w:permStart w:id="51" w:edGrp="everyone"/>
      <w:r>
        <w:rPr>
          <w:rFonts w:ascii="仿宋" w:hAnsi="仿宋" w:eastAsia="仿宋"/>
          <w:u w:val="single"/>
        </w:rPr>
        <w:t xml:space="preserve">    </w:t>
      </w:r>
      <w:permEnd w:id="51"/>
      <w:r>
        <w:rPr>
          <w:rFonts w:ascii="仿宋" w:hAnsi="仿宋" w:eastAsia="仿宋"/>
        </w:rPr>
        <w:t>%，即</w:t>
      </w:r>
      <w:r>
        <w:rPr>
          <w:rFonts w:hint="eastAsia" w:ascii="仿宋" w:hAnsi="仿宋" w:eastAsia="仿宋"/>
        </w:rPr>
        <w:t>人民币</w:t>
      </w:r>
      <w:r>
        <w:rPr>
          <w:rFonts w:ascii="Calibri" w:hAnsi="Calibri" w:eastAsia="仿宋" w:cs="Calibri"/>
        </w:rPr>
        <w:t>¥</w:t>
      </w:r>
      <w:permStart w:id="52" w:edGrp="everyone"/>
      <w:r>
        <w:rPr>
          <w:rFonts w:ascii="仿宋" w:hAnsi="仿宋" w:eastAsia="仿宋"/>
          <w:u w:val="single"/>
        </w:rPr>
        <w:t xml:space="preserve">    </w:t>
      </w:r>
      <w:permEnd w:id="52"/>
      <w:r>
        <w:rPr>
          <w:rFonts w:ascii="仿宋" w:hAnsi="仿宋" w:eastAsia="仿宋"/>
        </w:rPr>
        <w:t>大写</w:t>
      </w:r>
      <w:permStart w:id="53" w:edGrp="everyone"/>
      <w:r>
        <w:rPr>
          <w:rFonts w:ascii="仿宋" w:hAnsi="仿宋" w:eastAsia="仿宋"/>
          <w:u w:val="single"/>
        </w:rPr>
        <w:t xml:space="preserve">      </w:t>
      </w:r>
      <w:permEnd w:id="53"/>
      <w:r>
        <w:rPr>
          <w:rFonts w:hint="eastAsia" w:ascii="仿宋" w:hAnsi="仿宋" w:eastAsia="仿宋"/>
        </w:rPr>
        <w:t>，具体支付时间、条件为：</w:t>
      </w:r>
      <w:permStart w:id="54" w:edGrp="everyone"/>
      <w:r>
        <w:rPr>
          <w:rFonts w:ascii="仿宋" w:hAnsi="仿宋" w:eastAsia="仿宋"/>
          <w:u w:val="single"/>
        </w:rPr>
        <w:t xml:space="preserve">             </w:t>
      </w:r>
      <w:permEnd w:id="54"/>
      <w:r>
        <w:rPr>
          <w:rFonts w:hint="eastAsia" w:ascii="仿宋" w:hAnsi="仿宋" w:eastAsia="仿宋"/>
        </w:rPr>
        <w:t>。</w:t>
      </w:r>
    </w:p>
    <w:p w14:paraId="4F0E69FC">
      <w:pPr>
        <w:pStyle w:val="8"/>
        <w:rPr>
          <w:rFonts w:ascii="仿宋" w:hAnsi="仿宋" w:eastAsia="仿宋"/>
        </w:rPr>
      </w:pPr>
      <w:r>
        <w:rPr>
          <w:rFonts w:hint="eastAsia" w:ascii="仿宋" w:hAnsi="仿宋" w:eastAsia="仿宋"/>
        </w:rPr>
        <w:t>4、</w:t>
      </w:r>
      <w:r>
        <w:rPr>
          <w:rFonts w:ascii="仿宋" w:hAnsi="仿宋" w:eastAsia="仿宋"/>
        </w:rPr>
        <w:t>乙方户名、开户银行名称和账号为：</w:t>
      </w:r>
    </w:p>
    <w:p w14:paraId="1EA01026">
      <w:pPr>
        <w:pStyle w:val="8"/>
        <w:rPr>
          <w:rFonts w:ascii="仿宋" w:hAnsi="仿宋" w:eastAsia="仿宋"/>
        </w:rPr>
      </w:pPr>
      <w:r>
        <w:rPr>
          <w:rFonts w:ascii="仿宋" w:hAnsi="仿宋" w:eastAsia="仿宋"/>
        </w:rPr>
        <w:t>户名：</w:t>
      </w:r>
      <w:permStart w:id="55" w:edGrp="everyone"/>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softHyphen/>
      </w:r>
      <w:r>
        <w:rPr>
          <w:rFonts w:ascii="仿宋" w:hAnsi="仿宋" w:eastAsia="仿宋"/>
          <w:u w:val="single"/>
        </w:rPr>
        <w:t xml:space="preserve">                           </w:t>
      </w:r>
      <w:permEnd w:id="55"/>
    </w:p>
    <w:p w14:paraId="0AA790A7">
      <w:pPr>
        <w:pStyle w:val="8"/>
        <w:rPr>
          <w:rFonts w:ascii="仿宋" w:hAnsi="仿宋" w:eastAsia="仿宋"/>
        </w:rPr>
      </w:pPr>
      <w:r>
        <w:rPr>
          <w:rFonts w:ascii="仿宋" w:hAnsi="仿宋" w:eastAsia="仿宋"/>
        </w:rPr>
        <w:t>开户行：</w:t>
      </w:r>
      <w:permStart w:id="56" w:edGrp="everyone"/>
      <w:r>
        <w:rPr>
          <w:rFonts w:ascii="仿宋" w:hAnsi="仿宋" w:eastAsia="仿宋"/>
          <w:u w:val="single"/>
        </w:rPr>
        <w:t xml:space="preserve">                         </w:t>
      </w:r>
      <w:permEnd w:id="56"/>
    </w:p>
    <w:p w14:paraId="5F0872AD">
      <w:pPr>
        <w:pStyle w:val="8"/>
        <w:rPr>
          <w:rFonts w:ascii="仿宋" w:hAnsi="仿宋" w:eastAsia="仿宋"/>
        </w:rPr>
      </w:pPr>
      <w:r>
        <w:rPr>
          <w:rFonts w:ascii="仿宋" w:hAnsi="仿宋" w:eastAsia="仿宋"/>
        </w:rPr>
        <w:t>账号：</w:t>
      </w:r>
      <w:permStart w:id="57" w:edGrp="everyone"/>
      <w:r>
        <w:rPr>
          <w:rFonts w:ascii="仿宋" w:hAnsi="仿宋" w:eastAsia="仿宋"/>
          <w:u w:val="single"/>
        </w:rPr>
        <w:t xml:space="preserve">                           </w:t>
      </w:r>
      <w:permEnd w:id="57"/>
    </w:p>
    <w:p w14:paraId="5A8206B8">
      <w:pPr>
        <w:pStyle w:val="8"/>
        <w:rPr>
          <w:rFonts w:ascii="仿宋" w:hAnsi="仿宋" w:eastAsia="仿宋"/>
          <w:lang w:val="zh-CN"/>
        </w:rPr>
      </w:pPr>
      <w:r>
        <w:rPr>
          <w:rFonts w:hint="eastAsia" w:ascii="仿宋" w:hAnsi="仿宋" w:eastAsia="仿宋"/>
        </w:rPr>
        <w:t>财务联系人及电话：</w:t>
      </w:r>
      <w:permStart w:id="58" w:edGrp="everyone"/>
      <w:r>
        <w:rPr>
          <w:rFonts w:ascii="仿宋" w:hAnsi="仿宋" w:eastAsia="仿宋"/>
          <w:u w:val="single"/>
        </w:rPr>
        <w:t xml:space="preserve">               </w:t>
      </w:r>
      <w:permEnd w:id="58"/>
    </w:p>
    <w:p w14:paraId="33134724">
      <w:pPr>
        <w:rPr>
          <w:rFonts w:ascii="仿宋" w:hAnsi="仿宋" w:eastAsia="仿宋"/>
          <w:b/>
          <w:bCs/>
        </w:rPr>
      </w:pPr>
      <w:r>
        <w:rPr>
          <w:rFonts w:hint="eastAsia" w:ascii="仿宋" w:hAnsi="仿宋" w:eastAsia="仿宋"/>
          <w:b/>
          <w:bCs/>
        </w:rPr>
        <w:t>第七条 履约保证金</w:t>
      </w:r>
    </w:p>
    <w:p w14:paraId="519E5AC2">
      <w:pPr>
        <w:rPr>
          <w:rFonts w:ascii="仿宋" w:hAnsi="仿宋" w:eastAsia="仿宋"/>
        </w:rPr>
      </w:pPr>
      <w:r>
        <w:rPr>
          <w:rFonts w:ascii="仿宋" w:hAnsi="仿宋" w:eastAsia="仿宋"/>
        </w:rPr>
        <w:t>本次交易是否约定履约保证金</w:t>
      </w:r>
      <w:r>
        <w:rPr>
          <w:rFonts w:hint="eastAsia" w:ascii="仿宋" w:hAnsi="仿宋" w:eastAsia="仿宋"/>
        </w:rPr>
        <w:t>：</w:t>
      </w:r>
      <w:permStart w:id="59" w:edGrp="everyone"/>
      <w:r>
        <w:rPr>
          <w:rFonts w:hint="eastAsia" w:ascii="仿宋" w:hAnsi="仿宋" w:eastAsia="仿宋"/>
        </w:rPr>
        <w:t xml:space="preserve"> □ </w:t>
      </w:r>
      <w:permEnd w:id="59"/>
      <w:r>
        <w:rPr>
          <w:rFonts w:hint="eastAsia" w:ascii="仿宋" w:hAnsi="仿宋" w:eastAsia="仿宋"/>
        </w:rPr>
        <w:t>是</w:t>
      </w:r>
      <w:permStart w:id="60" w:edGrp="everyone"/>
      <w:r>
        <w:rPr>
          <w:rFonts w:hint="eastAsia" w:ascii="仿宋" w:hAnsi="仿宋" w:eastAsia="仿宋"/>
        </w:rPr>
        <w:t xml:space="preserve"> □ </w:t>
      </w:r>
      <w:permEnd w:id="60"/>
      <w:r>
        <w:rPr>
          <w:rFonts w:hint="eastAsia" w:ascii="仿宋" w:hAnsi="仿宋" w:eastAsia="仿宋"/>
        </w:rPr>
        <w:t>否</w:t>
      </w:r>
      <w:r>
        <w:rPr>
          <w:rFonts w:hint="eastAsia" w:ascii="仿宋" w:hAnsi="仿宋" w:eastAsia="仿宋"/>
          <w:i/>
          <w:iCs/>
        </w:rPr>
        <w:t>（说明：□为选择项，必选一项）</w:t>
      </w:r>
    </w:p>
    <w:p w14:paraId="430C9BC5">
      <w:pPr>
        <w:pStyle w:val="8"/>
        <w:rPr>
          <w:rFonts w:ascii="仿宋" w:hAnsi="仿宋" w:eastAsia="仿宋"/>
        </w:rPr>
      </w:pPr>
      <w:r>
        <w:rPr>
          <w:rFonts w:hint="eastAsia" w:ascii="仿宋" w:hAnsi="仿宋" w:eastAsia="仿宋"/>
        </w:rPr>
        <w:t>1、乙方在合同签订后</w:t>
      </w:r>
      <w:permStart w:id="61" w:edGrp="everyone"/>
      <w:r>
        <w:rPr>
          <w:rFonts w:ascii="仿宋" w:hAnsi="仿宋" w:eastAsia="仿宋"/>
          <w:u w:val="single"/>
        </w:rPr>
        <w:t xml:space="preserve">        </w:t>
      </w:r>
      <w:permEnd w:id="61"/>
      <w:r>
        <w:rPr>
          <w:rFonts w:hint="eastAsia" w:ascii="仿宋" w:hAnsi="仿宋" w:eastAsia="仿宋"/>
        </w:rPr>
        <w:t>日内向甲方提交服务费总额的</w:t>
      </w:r>
      <w:permStart w:id="62" w:edGrp="everyone"/>
      <w:r>
        <w:rPr>
          <w:rFonts w:ascii="仿宋" w:hAnsi="仿宋" w:eastAsia="仿宋"/>
          <w:u w:val="single"/>
        </w:rPr>
        <w:t xml:space="preserve">      </w:t>
      </w:r>
      <w:permEnd w:id="62"/>
      <w:r>
        <w:rPr>
          <w:rFonts w:hint="eastAsia" w:ascii="仿宋" w:hAnsi="仿宋" w:eastAsia="仿宋"/>
        </w:rPr>
        <w:t>%即人民币</w:t>
      </w:r>
      <w:permStart w:id="63" w:edGrp="everyone"/>
      <w:r>
        <w:rPr>
          <w:rFonts w:ascii="仿宋" w:hAnsi="仿宋" w:eastAsia="仿宋"/>
          <w:u w:val="single"/>
        </w:rPr>
        <w:t xml:space="preserve">      </w:t>
      </w:r>
      <w:permEnd w:id="63"/>
      <w:r>
        <w:rPr>
          <w:rFonts w:hint="eastAsia" w:ascii="仿宋" w:hAnsi="仿宋" w:eastAsia="仿宋"/>
        </w:rPr>
        <w:t>元（大写金额:</w:t>
      </w:r>
      <w:permStart w:id="64" w:edGrp="everyone"/>
      <w:r>
        <w:rPr>
          <w:rFonts w:ascii="仿宋" w:hAnsi="仿宋" w:eastAsia="仿宋"/>
          <w:u w:val="single"/>
        </w:rPr>
        <w:t xml:space="preserve">           </w:t>
      </w:r>
      <w:permEnd w:id="64"/>
      <w:r>
        <w:rPr>
          <w:rFonts w:hint="eastAsia" w:ascii="仿宋" w:hAnsi="仿宋" w:eastAsia="仿宋"/>
        </w:rPr>
        <w:t>元）作为履约保证金。履约保证金用于补偿甲方因乙方不能完成其合同义务而蒙受的损失，以及乙方应向甲方支付的违约金。乙方不按上述约定提交履约保证金的，甲方有权单方解除合同，由此给甲方造成的损失由乙方负责赔偿。</w:t>
      </w:r>
    </w:p>
    <w:p w14:paraId="5657B0BB">
      <w:pPr>
        <w:pStyle w:val="8"/>
        <w:rPr>
          <w:rFonts w:ascii="仿宋" w:hAnsi="仿宋" w:eastAsia="仿宋"/>
          <w:lang w:val="zh-CN"/>
        </w:rPr>
      </w:pPr>
      <w:r>
        <w:rPr>
          <w:rFonts w:hint="eastAsia" w:ascii="仿宋" w:hAnsi="仿宋" w:eastAsia="仿宋"/>
        </w:rPr>
        <w:t>2、</w:t>
      </w:r>
      <w:r>
        <w:rPr>
          <w:rFonts w:ascii="仿宋" w:hAnsi="仿宋" w:eastAsia="仿宋"/>
        </w:rPr>
        <w:t>在乙方完成全部合同义务后</w:t>
      </w:r>
      <w:permStart w:id="65" w:edGrp="everyone"/>
      <w:r>
        <w:rPr>
          <w:u w:val="single"/>
        </w:rPr>
        <w:t xml:space="preserve"> 15 </w:t>
      </w:r>
      <w:permEnd w:id="65"/>
      <w:r>
        <w:rPr>
          <w:rFonts w:ascii="仿宋" w:hAnsi="仿宋" w:eastAsia="仿宋"/>
        </w:rPr>
        <w:t>个工作是内，甲方将履约</w:t>
      </w:r>
      <w:r>
        <w:rPr>
          <w:rFonts w:hint="eastAsia" w:ascii="仿宋" w:hAnsi="仿宋" w:eastAsia="仿宋"/>
        </w:rPr>
        <w:t>保证金无息退还乙方。</w:t>
      </w:r>
    </w:p>
    <w:p w14:paraId="3D9EABC4">
      <w:pPr>
        <w:rPr>
          <w:rFonts w:ascii="仿宋" w:hAnsi="仿宋" w:eastAsia="仿宋"/>
          <w:b/>
          <w:bCs/>
          <w:lang w:val="zh-CN"/>
        </w:rPr>
      </w:pPr>
      <w:r>
        <w:rPr>
          <w:rFonts w:hint="eastAsia" w:ascii="仿宋" w:hAnsi="仿宋" w:eastAsia="仿宋"/>
          <w:b/>
          <w:bCs/>
          <w:lang w:val="zh-CN"/>
        </w:rPr>
        <w:t>第</w:t>
      </w:r>
      <w:r>
        <w:rPr>
          <w:rFonts w:hint="eastAsia" w:ascii="仿宋" w:hAnsi="仿宋" w:eastAsia="仿宋"/>
          <w:b/>
          <w:bCs/>
        </w:rPr>
        <w:t>八</w:t>
      </w:r>
      <w:r>
        <w:rPr>
          <w:rFonts w:hint="eastAsia" w:ascii="仿宋" w:hAnsi="仿宋" w:eastAsia="仿宋"/>
          <w:b/>
          <w:bCs/>
          <w:lang w:val="zh-CN"/>
        </w:rPr>
        <w:t xml:space="preserve">条 </w:t>
      </w:r>
      <w:r>
        <w:rPr>
          <w:rFonts w:hint="eastAsia" w:ascii="仿宋" w:hAnsi="仿宋" w:eastAsia="仿宋"/>
          <w:b/>
          <w:bCs/>
        </w:rPr>
        <w:t>违约责任</w:t>
      </w:r>
    </w:p>
    <w:p w14:paraId="35BB4F45">
      <w:pPr>
        <w:pStyle w:val="8"/>
        <w:rPr>
          <w:rFonts w:ascii="仿宋" w:hAnsi="仿宋" w:eastAsia="仿宋"/>
        </w:rPr>
      </w:pPr>
      <w:r>
        <w:rPr>
          <w:rFonts w:hint="eastAsia" w:ascii="仿宋" w:hAnsi="仿宋" w:eastAsia="仿宋"/>
        </w:rPr>
        <w:t>1、</w:t>
      </w:r>
      <w:r>
        <w:rPr>
          <w:rFonts w:ascii="仿宋" w:hAnsi="仿宋" w:eastAsia="仿宋"/>
        </w:rPr>
        <w:t>本</w:t>
      </w:r>
      <w:r>
        <w:rPr>
          <w:rFonts w:hint="eastAsia" w:ascii="仿宋" w:hAnsi="仿宋" w:eastAsia="仿宋"/>
        </w:rPr>
        <w:t>合同生效后，任何一方不履行或不完全履行本合同约定义务的，即构成违约，守约方有权要求违约方按照实际损失承担赔偿责任。</w:t>
      </w:r>
    </w:p>
    <w:p w14:paraId="70ECA404">
      <w:pPr>
        <w:pStyle w:val="8"/>
        <w:rPr>
          <w:rFonts w:ascii="仿宋" w:hAnsi="仿宋" w:eastAsia="仿宋"/>
        </w:rPr>
      </w:pPr>
      <w:r>
        <w:rPr>
          <w:rFonts w:hint="eastAsia" w:ascii="仿宋" w:hAnsi="仿宋" w:eastAsia="仿宋"/>
        </w:rPr>
        <w:t>2、</w:t>
      </w:r>
      <w:r>
        <w:rPr>
          <w:rFonts w:ascii="仿宋" w:hAnsi="仿宋" w:eastAsia="仿宋"/>
        </w:rPr>
        <w:t>甲方中途终止合同的，应</w:t>
      </w:r>
      <w:r>
        <w:rPr>
          <w:rFonts w:hint="eastAsia" w:ascii="仿宋" w:hAnsi="仿宋" w:eastAsia="仿宋"/>
        </w:rPr>
        <w:t>支付合同已经履行部分的价款，并偿付乙方未履行部分价款总值的1</w:t>
      </w:r>
      <w:r>
        <w:rPr>
          <w:rFonts w:ascii="仿宋" w:hAnsi="仿宋" w:eastAsia="仿宋"/>
        </w:rPr>
        <w:t>0%的违约金。</w:t>
      </w:r>
    </w:p>
    <w:p w14:paraId="464879E6">
      <w:pPr>
        <w:pStyle w:val="8"/>
        <w:rPr>
          <w:rFonts w:ascii="仿宋" w:hAnsi="仿宋" w:eastAsia="仿宋"/>
        </w:rPr>
      </w:pPr>
      <w:r>
        <w:rPr>
          <w:rFonts w:ascii="仿宋" w:hAnsi="仿宋" w:eastAsia="仿宋"/>
        </w:rPr>
        <w:t>3</w:t>
      </w:r>
      <w:r>
        <w:rPr>
          <w:rFonts w:hint="eastAsia" w:ascii="仿宋" w:hAnsi="仿宋" w:eastAsia="仿宋"/>
        </w:rPr>
        <w:t>、</w:t>
      </w:r>
      <w:r>
        <w:rPr>
          <w:rFonts w:ascii="仿宋" w:hAnsi="仿宋" w:eastAsia="仿宋"/>
        </w:rPr>
        <w:t>甲方逾期付款的，每</w:t>
      </w:r>
      <w:r>
        <w:rPr>
          <w:rFonts w:hint="eastAsia" w:ascii="仿宋" w:hAnsi="仿宋" w:eastAsia="仿宋"/>
        </w:rPr>
        <w:t>逾期一日应支付未付款项的千分之三作为违约金，但累计不超过合同金额的1</w:t>
      </w:r>
      <w:r>
        <w:rPr>
          <w:rFonts w:ascii="仿宋" w:hAnsi="仿宋" w:eastAsia="仿宋"/>
        </w:rPr>
        <w:t>0%。但因甲方处于</w:t>
      </w:r>
      <w:r>
        <w:rPr>
          <w:rFonts w:hint="eastAsia" w:ascii="仿宋" w:hAnsi="仿宋" w:eastAsia="仿宋"/>
        </w:rPr>
        <w:t>寒暑假期间导致工作迟缓的，甲方不承担逾期付款的违约责任。</w:t>
      </w:r>
    </w:p>
    <w:p w14:paraId="10C5936D">
      <w:pPr>
        <w:pStyle w:val="8"/>
        <w:rPr>
          <w:rFonts w:ascii="仿宋" w:hAnsi="仿宋" w:eastAsia="仿宋"/>
        </w:rPr>
      </w:pPr>
      <w:r>
        <w:rPr>
          <w:rFonts w:hint="eastAsia" w:ascii="仿宋" w:hAnsi="仿宋" w:eastAsia="仿宋"/>
        </w:rPr>
        <w:t>4、</w:t>
      </w:r>
      <w:r>
        <w:rPr>
          <w:rFonts w:ascii="仿宋" w:hAnsi="仿宋" w:eastAsia="仿宋"/>
        </w:rPr>
        <w:t>由于乙方的过错造成其</w:t>
      </w:r>
      <w:r>
        <w:rPr>
          <w:rFonts w:hint="eastAsia" w:ascii="仿宋" w:hAnsi="仿宋" w:eastAsia="仿宋"/>
        </w:rPr>
        <w:t>提供的服务不能满足合同中规定的要求，则甲方有权要求乙方支付违约金，违约金的金额为合同总价款的</w:t>
      </w:r>
      <w:r>
        <w:rPr>
          <w:rFonts w:ascii="仿宋" w:hAnsi="仿宋" w:eastAsia="仿宋"/>
        </w:rPr>
        <w:t>20%。</w:t>
      </w:r>
      <w:r>
        <w:rPr>
          <w:rFonts w:hint="eastAsia" w:ascii="仿宋" w:hAnsi="仿宋" w:eastAsia="仿宋"/>
        </w:rPr>
        <w:t>由于乙方的过错造成其不能按时完成服务的，每逾期一日，乙方向甲方支付合同总价款的千分之三的违约金。</w:t>
      </w:r>
    </w:p>
    <w:p w14:paraId="7EBA616C">
      <w:pPr>
        <w:pStyle w:val="8"/>
        <w:rPr>
          <w:rFonts w:ascii="仿宋" w:hAnsi="仿宋" w:eastAsia="仿宋"/>
        </w:rPr>
      </w:pPr>
      <w:r>
        <w:rPr>
          <w:rFonts w:ascii="仿宋" w:hAnsi="仿宋" w:eastAsia="仿宋"/>
        </w:rPr>
        <w:t>上述两项违约金的金额可以叠加。如违约金总额</w:t>
      </w:r>
      <w:r>
        <w:rPr>
          <w:rFonts w:hint="eastAsia" w:ascii="仿宋" w:hAnsi="仿宋" w:eastAsia="仿宋"/>
        </w:rPr>
        <w:t>超过合同总价款的3</w:t>
      </w:r>
      <w:r>
        <w:rPr>
          <w:rFonts w:ascii="仿宋" w:hAnsi="仿宋" w:eastAsia="仿宋"/>
        </w:rPr>
        <w:t>0%或逾期</w:t>
      </w:r>
      <w:r>
        <w:rPr>
          <w:rFonts w:hint="eastAsia" w:ascii="仿宋" w:hAnsi="仿宋" w:eastAsia="仿宋"/>
        </w:rPr>
        <w:t>超过3</w:t>
      </w:r>
      <w:r>
        <w:rPr>
          <w:rFonts w:ascii="仿宋" w:hAnsi="仿宋" w:eastAsia="仿宋"/>
        </w:rPr>
        <w:t>0日，甲方有权解除合同并要求乙方赔偿由此给甲方带来的所有损失。依据本合同乙方应</w:t>
      </w:r>
      <w:r>
        <w:rPr>
          <w:rFonts w:hint="eastAsia" w:ascii="仿宋" w:hAnsi="仿宋" w:eastAsia="仿宋"/>
        </w:rPr>
        <w:t>向甲方支付前述款项的，甲方有权自行从应付合同款中扣除充抵。</w:t>
      </w:r>
    </w:p>
    <w:p w14:paraId="5DAB39DF">
      <w:pPr>
        <w:pStyle w:val="8"/>
        <w:rPr>
          <w:rFonts w:ascii="仿宋" w:hAnsi="仿宋" w:eastAsia="仿宋"/>
        </w:rPr>
      </w:pPr>
      <w:r>
        <w:rPr>
          <w:rFonts w:hint="eastAsia" w:ascii="仿宋" w:hAnsi="仿宋" w:eastAsia="仿宋"/>
        </w:rPr>
        <w:t>5、</w:t>
      </w:r>
      <w:r>
        <w:rPr>
          <w:rFonts w:ascii="仿宋" w:hAnsi="仿宋" w:eastAsia="仿宋"/>
        </w:rPr>
        <w:t>因合同一方原因致使另一方遭受第三方</w:t>
      </w:r>
      <w:r>
        <w:rPr>
          <w:rFonts w:ascii="仿宋" w:hAnsi="仿宋" w:eastAsia="仿宋"/>
          <w:lang w:val="zh-CN"/>
        </w:rPr>
        <w:t>追</w:t>
      </w:r>
      <w:r>
        <w:rPr>
          <w:rFonts w:ascii="仿宋" w:hAnsi="仿宋" w:eastAsia="仿宋"/>
        </w:rPr>
        <w:t>诉的，违约方应</w:t>
      </w:r>
      <w:r>
        <w:rPr>
          <w:rFonts w:hint="eastAsia" w:ascii="仿宋" w:hAnsi="仿宋" w:eastAsia="仿宋"/>
        </w:rPr>
        <w:t>赔偿由此给另一方造成的损失。</w:t>
      </w:r>
    </w:p>
    <w:p w14:paraId="3FED35BB">
      <w:pPr>
        <w:rPr>
          <w:rFonts w:ascii="仿宋" w:hAnsi="仿宋" w:eastAsia="仿宋"/>
          <w:b/>
          <w:bCs/>
        </w:rPr>
      </w:pPr>
      <w:r>
        <w:rPr>
          <w:rFonts w:hint="eastAsia" w:ascii="仿宋" w:hAnsi="仿宋" w:eastAsia="仿宋"/>
          <w:b/>
          <w:bCs/>
          <w:lang w:val="zh-CN"/>
        </w:rPr>
        <w:t>第</w:t>
      </w:r>
      <w:r>
        <w:rPr>
          <w:rFonts w:hint="eastAsia" w:ascii="仿宋" w:hAnsi="仿宋" w:eastAsia="仿宋"/>
          <w:b/>
          <w:bCs/>
        </w:rPr>
        <w:t>九</w:t>
      </w:r>
      <w:r>
        <w:rPr>
          <w:rFonts w:hint="eastAsia" w:ascii="仿宋" w:hAnsi="仿宋" w:eastAsia="仿宋"/>
          <w:b/>
          <w:bCs/>
          <w:lang w:val="zh-CN"/>
        </w:rPr>
        <w:t xml:space="preserve">条 </w:t>
      </w:r>
      <w:r>
        <w:rPr>
          <w:rFonts w:hint="eastAsia" w:ascii="仿宋" w:hAnsi="仿宋" w:eastAsia="仿宋"/>
          <w:b/>
          <w:bCs/>
        </w:rPr>
        <w:t>其他约定</w:t>
      </w:r>
    </w:p>
    <w:p w14:paraId="23FF19F9">
      <w:pPr>
        <w:pStyle w:val="8"/>
        <w:rPr>
          <w:rFonts w:ascii="仿宋" w:hAnsi="仿宋" w:eastAsia="仿宋"/>
        </w:rPr>
      </w:pPr>
      <w:r>
        <w:rPr>
          <w:rFonts w:hint="eastAsia" w:ascii="仿宋" w:hAnsi="仿宋" w:eastAsia="仿宋"/>
        </w:rPr>
        <w:t>1、</w:t>
      </w:r>
      <w:r>
        <w:rPr>
          <w:rFonts w:ascii="仿宋" w:hAnsi="仿宋" w:eastAsia="仿宋"/>
        </w:rPr>
        <w:t>不可抗力</w:t>
      </w:r>
    </w:p>
    <w:p w14:paraId="601D8423">
      <w:pPr>
        <w:pStyle w:val="8"/>
        <w:rPr>
          <w:rFonts w:ascii="仿宋" w:hAnsi="仿宋" w:eastAsia="仿宋"/>
        </w:rPr>
      </w:pPr>
      <w:r>
        <w:rPr>
          <w:rFonts w:hint="eastAsia" w:ascii="仿宋" w:hAnsi="仿宋" w:eastAsia="仿宋"/>
        </w:rPr>
        <w:t>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14:paraId="41B7E5ED">
      <w:pPr>
        <w:pStyle w:val="8"/>
        <w:rPr>
          <w:rFonts w:ascii="仿宋" w:hAnsi="仿宋" w:eastAsia="仿宋"/>
        </w:rPr>
      </w:pPr>
      <w:r>
        <w:rPr>
          <w:rFonts w:hint="eastAsia" w:ascii="仿宋" w:hAnsi="仿宋" w:eastAsia="仿宋"/>
        </w:rPr>
        <w:t>2、</w:t>
      </w:r>
      <w:r>
        <w:rPr>
          <w:rFonts w:ascii="仿宋" w:hAnsi="仿宋" w:eastAsia="仿宋"/>
        </w:rPr>
        <w:t>市场宣传</w:t>
      </w:r>
    </w:p>
    <w:p w14:paraId="3F4ADD8C">
      <w:pPr>
        <w:pStyle w:val="8"/>
        <w:rPr>
          <w:rFonts w:ascii="仿宋" w:hAnsi="仿宋" w:eastAsia="仿宋"/>
        </w:rPr>
      </w:pPr>
      <w:r>
        <w:rPr>
          <w:rFonts w:ascii="仿宋" w:hAnsi="仿宋" w:eastAsia="仿宋"/>
        </w:rPr>
        <w:t>未</w:t>
      </w:r>
      <w:r>
        <w:rPr>
          <w:rFonts w:hint="eastAsia" w:ascii="仿宋" w:hAnsi="仿宋" w:eastAsia="仿宋"/>
        </w:rPr>
        <w:t>经甲方书面同意，乙方不得在市场宣传中使用与甲方的合作案例，不得将东北大学佛山研究生院作为业务合作伙伴进行宣传，不得使用东北大学佛山研究生院的商标、标志语、徽标等。</w:t>
      </w:r>
    </w:p>
    <w:p w14:paraId="16C498D6">
      <w:pPr>
        <w:pStyle w:val="8"/>
        <w:rPr>
          <w:rFonts w:ascii="仿宋" w:hAnsi="仿宋" w:eastAsia="仿宋"/>
        </w:rPr>
      </w:pPr>
      <w:r>
        <w:rPr>
          <w:rFonts w:hint="eastAsia" w:ascii="仿宋" w:hAnsi="仿宋" w:eastAsia="仿宋"/>
        </w:rPr>
        <w:t>3、</w:t>
      </w:r>
      <w:r>
        <w:rPr>
          <w:rFonts w:ascii="仿宋" w:hAnsi="仿宋" w:eastAsia="仿宋"/>
        </w:rPr>
        <w:t>争议解决</w:t>
      </w:r>
    </w:p>
    <w:p w14:paraId="0B6C0D03">
      <w:pPr>
        <w:pStyle w:val="8"/>
        <w:rPr>
          <w:rFonts w:ascii="仿宋" w:hAnsi="仿宋" w:eastAsia="仿宋"/>
        </w:rPr>
      </w:pPr>
      <w:r>
        <w:rPr>
          <w:rFonts w:hint="eastAsia" w:ascii="仿宋" w:hAnsi="仿宋" w:eastAsia="仿宋"/>
        </w:rPr>
        <w:t>一切由执行本合同引起的有关争议，甲、乙双方应友好协商解决，如协商不能解决时（2</w:t>
      </w:r>
      <w:r>
        <w:rPr>
          <w:rFonts w:ascii="仿宋" w:hAnsi="仿宋" w:eastAsia="仿宋"/>
        </w:rPr>
        <w:t>0天内），任何一方均应</w:t>
      </w:r>
      <w:r>
        <w:rPr>
          <w:rFonts w:hint="eastAsia" w:ascii="仿宋" w:hAnsi="仿宋" w:eastAsia="仿宋"/>
        </w:rPr>
        <w:t>在甲方所在地有管辖权的人民法院诉讼解决。</w:t>
      </w:r>
    </w:p>
    <w:p w14:paraId="160D0CB7">
      <w:pPr>
        <w:pStyle w:val="8"/>
        <w:rPr>
          <w:rFonts w:ascii="仿宋" w:hAnsi="仿宋" w:eastAsia="仿宋"/>
          <w:lang w:val="zh-CN"/>
        </w:rPr>
      </w:pPr>
      <w:r>
        <w:rPr>
          <w:rFonts w:hint="eastAsia" w:ascii="仿宋" w:hAnsi="仿宋" w:eastAsia="仿宋"/>
        </w:rPr>
        <w:t>4、</w:t>
      </w:r>
      <w:r>
        <w:rPr>
          <w:rFonts w:ascii="仿宋" w:hAnsi="仿宋" w:eastAsia="仿宋"/>
        </w:rPr>
        <w:t>甲乙双方如</w:t>
      </w:r>
      <w:r>
        <w:rPr>
          <w:rFonts w:hint="eastAsia" w:ascii="仿宋" w:hAnsi="仿宋" w:eastAsia="仿宋"/>
        </w:rPr>
        <w:t>有其他约定另行签订《补充协议》。</w:t>
      </w:r>
    </w:p>
    <w:p w14:paraId="3C455475">
      <w:pPr>
        <w:rPr>
          <w:rFonts w:ascii="仿宋" w:hAnsi="仿宋" w:eastAsia="仿宋"/>
          <w:b/>
          <w:bCs/>
        </w:rPr>
      </w:pPr>
      <w:r>
        <w:rPr>
          <w:rFonts w:hint="eastAsia" w:ascii="仿宋" w:hAnsi="仿宋" w:eastAsia="仿宋"/>
          <w:b/>
          <w:bCs/>
          <w:lang w:val="zh-CN"/>
        </w:rPr>
        <w:t>第</w:t>
      </w:r>
      <w:r>
        <w:rPr>
          <w:rFonts w:hint="eastAsia" w:ascii="仿宋" w:hAnsi="仿宋" w:eastAsia="仿宋"/>
          <w:b/>
          <w:bCs/>
        </w:rPr>
        <w:t>十</w:t>
      </w:r>
      <w:r>
        <w:rPr>
          <w:rFonts w:hint="eastAsia" w:ascii="仿宋" w:hAnsi="仿宋" w:eastAsia="仿宋"/>
          <w:b/>
          <w:bCs/>
          <w:lang w:val="zh-CN"/>
        </w:rPr>
        <w:t xml:space="preserve">条 </w:t>
      </w:r>
      <w:r>
        <w:rPr>
          <w:rFonts w:hint="eastAsia" w:ascii="仿宋" w:hAnsi="仿宋" w:eastAsia="仿宋"/>
          <w:b/>
          <w:bCs/>
        </w:rPr>
        <w:t>合同生效</w:t>
      </w:r>
    </w:p>
    <w:p w14:paraId="14FDD35E">
      <w:pPr>
        <w:pStyle w:val="8"/>
        <w:rPr>
          <w:rFonts w:ascii="仿宋" w:hAnsi="仿宋" w:eastAsia="仿宋"/>
        </w:rPr>
      </w:pPr>
      <w:r>
        <w:rPr>
          <w:rFonts w:hint="eastAsia" w:ascii="仿宋" w:hAnsi="仿宋" w:eastAsia="仿宋"/>
        </w:rPr>
        <w:t>1、本合同经双方法定代表人（或委托代理人）签字并加盖印章生效。</w:t>
      </w:r>
    </w:p>
    <w:p w14:paraId="029B677E">
      <w:pPr>
        <w:pStyle w:val="8"/>
        <w:rPr>
          <w:rFonts w:ascii="仿宋" w:hAnsi="仿宋" w:eastAsia="仿宋"/>
        </w:rPr>
      </w:pPr>
      <w:r>
        <w:rPr>
          <w:rFonts w:ascii="仿宋" w:hAnsi="仿宋" w:eastAsia="仿宋"/>
        </w:rPr>
        <w:t>2</w:t>
      </w:r>
      <w:r>
        <w:rPr>
          <w:rFonts w:hint="eastAsia" w:ascii="仿宋" w:hAnsi="仿宋" w:eastAsia="仿宋"/>
        </w:rPr>
        <w:t>、</w:t>
      </w:r>
      <w:r>
        <w:rPr>
          <w:rFonts w:ascii="仿宋" w:hAnsi="仿宋" w:eastAsia="仿宋"/>
        </w:rPr>
        <w:t>在执行本合同的过程中，所有经甲乙双方签署确认的文件（包括但不限于补充协议、合同修改书等）均为本合同的有效组成部分，其</w:t>
      </w:r>
      <w:r>
        <w:rPr>
          <w:rFonts w:hint="eastAsia" w:ascii="仿宋" w:hAnsi="仿宋" w:eastAsia="仿宋"/>
        </w:rPr>
        <w:t>生效日期为双方均签字盖章或确认之日期。</w:t>
      </w:r>
    </w:p>
    <w:p w14:paraId="51772428">
      <w:pPr>
        <w:pStyle w:val="8"/>
        <w:rPr>
          <w:rFonts w:ascii="仿宋" w:hAnsi="仿宋" w:eastAsia="仿宋"/>
        </w:rPr>
      </w:pPr>
      <w:r>
        <w:rPr>
          <w:rFonts w:ascii="仿宋" w:hAnsi="仿宋" w:eastAsia="仿宋"/>
        </w:rPr>
        <w:t>3</w:t>
      </w:r>
      <w:r>
        <w:rPr>
          <w:rFonts w:hint="eastAsia" w:ascii="仿宋" w:hAnsi="仿宋" w:eastAsia="仿宋"/>
        </w:rPr>
        <w:t>、</w:t>
      </w:r>
      <w:r>
        <w:rPr>
          <w:rFonts w:ascii="仿宋" w:hAnsi="仿宋" w:eastAsia="仿宋"/>
        </w:rPr>
        <w:t>附件为本合同不可分割的部分。若附件与合同正文有任何不一</w:t>
      </w:r>
      <w:r>
        <w:rPr>
          <w:rFonts w:hint="eastAsia" w:ascii="仿宋" w:hAnsi="仿宋" w:eastAsia="仿宋"/>
        </w:rPr>
        <w:t>致，以合同正文为准。</w:t>
      </w:r>
    </w:p>
    <w:p w14:paraId="3437ACD6">
      <w:pPr>
        <w:pStyle w:val="8"/>
        <w:rPr>
          <w:rFonts w:ascii="仿宋" w:hAnsi="仿宋" w:eastAsia="仿宋"/>
        </w:rPr>
      </w:pPr>
      <w:r>
        <w:rPr>
          <w:rFonts w:hint="eastAsia" w:ascii="仿宋" w:hAnsi="仿宋" w:eastAsia="仿宋"/>
        </w:rPr>
        <w:t>4、</w:t>
      </w:r>
      <w:r>
        <w:rPr>
          <w:rFonts w:ascii="仿宋" w:hAnsi="仿宋" w:eastAsia="仿宋"/>
        </w:rPr>
        <w:t>合同双方认可通过本合同约定的电子邮箱相互送达的合同扫描件与加盖印章的合同原件具有同等法律效力。</w:t>
      </w:r>
    </w:p>
    <w:p w14:paraId="44EB4D88">
      <w:pPr>
        <w:pStyle w:val="8"/>
        <w:rPr>
          <w:rFonts w:ascii="仿宋" w:hAnsi="仿宋" w:eastAsia="仿宋"/>
        </w:rPr>
      </w:pPr>
      <w:r>
        <w:rPr>
          <w:rFonts w:hint="eastAsia" w:ascii="仿宋" w:hAnsi="仿宋" w:eastAsia="仿宋"/>
        </w:rPr>
        <w:t>5、</w:t>
      </w:r>
      <w:r>
        <w:rPr>
          <w:rFonts w:ascii="仿宋" w:hAnsi="仿宋" w:eastAsia="仿宋"/>
        </w:rPr>
        <w:t>本合同（含</w:t>
      </w:r>
      <w:r>
        <w:rPr>
          <w:rFonts w:hint="eastAsia" w:ascii="仿宋" w:hAnsi="仿宋" w:eastAsia="仿宋"/>
        </w:rPr>
        <w:t>附加）条款为打印而成的清洁文本，无手写、涂改等内容。对本合同（含附件）以手写或打印形式进行的变动，包括但不限于删除、修改或添加等，均需双方在变动处加盖双方印章后才具法律效力。</w:t>
      </w:r>
    </w:p>
    <w:p w14:paraId="25D34B59">
      <w:pPr>
        <w:pStyle w:val="8"/>
        <w:rPr>
          <w:rFonts w:ascii="仿宋" w:hAnsi="仿宋" w:eastAsia="仿宋"/>
        </w:rPr>
      </w:pPr>
      <w:r>
        <w:rPr>
          <w:rFonts w:hint="eastAsia" w:ascii="仿宋" w:hAnsi="仿宋" w:eastAsia="仿宋"/>
        </w:rPr>
        <w:t>6、</w:t>
      </w:r>
      <w:r>
        <w:rPr>
          <w:rFonts w:ascii="仿宋" w:hAnsi="仿宋" w:eastAsia="仿宋"/>
        </w:rPr>
        <w:t>本合同一式</w:t>
      </w:r>
      <w:permStart w:id="66" w:edGrp="everyone"/>
      <w:r>
        <w:rPr>
          <w:u w:val="single"/>
        </w:rPr>
        <w:t xml:space="preserve"> 4  </w:t>
      </w:r>
      <w:permEnd w:id="66"/>
      <w:r>
        <w:rPr>
          <w:rFonts w:ascii="仿宋" w:hAnsi="仿宋" w:eastAsia="仿宋"/>
        </w:rPr>
        <w:t>份，甲方执</w:t>
      </w:r>
      <w:permStart w:id="67" w:edGrp="everyone"/>
      <w:r>
        <w:rPr>
          <w:u w:val="single"/>
        </w:rPr>
        <w:t xml:space="preserve">  3  </w:t>
      </w:r>
      <w:permEnd w:id="67"/>
      <w:r>
        <w:rPr>
          <w:rFonts w:ascii="仿宋" w:hAnsi="仿宋" w:eastAsia="仿宋"/>
        </w:rPr>
        <w:t>份，乙方执</w:t>
      </w:r>
      <w:permStart w:id="68" w:edGrp="everyone"/>
      <w:r>
        <w:rPr>
          <w:u w:val="single"/>
        </w:rPr>
        <w:t xml:space="preserve">  1  </w:t>
      </w:r>
      <w:permEnd w:id="68"/>
      <w:r>
        <w:rPr>
          <w:rFonts w:ascii="仿宋" w:hAnsi="仿宋" w:eastAsia="仿宋"/>
        </w:rPr>
        <w:t>份，具有同等法律效力。</w:t>
      </w:r>
    </w:p>
    <w:p w14:paraId="187F97A2">
      <w:pPr>
        <w:pStyle w:val="8"/>
        <w:rPr>
          <w:rFonts w:ascii="仿宋" w:hAnsi="仿宋" w:eastAsia="仿宋"/>
        </w:rPr>
      </w:pPr>
      <w:r>
        <w:rPr>
          <w:rFonts w:ascii="仿宋" w:hAnsi="仿宋" w:eastAsia="仿宋"/>
        </w:rPr>
        <w:t>（以下无正文）</w:t>
      </w:r>
    </w:p>
    <w:p w14:paraId="6A451446">
      <w:pPr>
        <w:rPr>
          <w:rFonts w:ascii="仿宋" w:hAnsi="仿宋" w:eastAsia="仿宋"/>
        </w:rPr>
      </w:pPr>
    </w:p>
    <w:p w14:paraId="42F1B7E4">
      <w:pPr>
        <w:pStyle w:val="8"/>
        <w:rPr>
          <w:rFonts w:ascii="仿宋" w:hAnsi="仿宋" w:eastAsia="仿宋"/>
        </w:rPr>
      </w:pPr>
    </w:p>
    <w:p w14:paraId="48735599">
      <w:pPr>
        <w:pStyle w:val="8"/>
        <w:rPr>
          <w:rFonts w:ascii="仿宋" w:hAnsi="仿宋" w:eastAsia="仿宋"/>
        </w:rPr>
      </w:pPr>
      <w:permStart w:id="69" w:edGrp="everyone"/>
      <w:permEnd w:id="69"/>
      <w:r>
        <w:rPr>
          <w:rFonts w:hint="eastAsia" w:ascii="仿宋" w:hAnsi="仿宋" w:eastAsia="仿宋"/>
        </w:rPr>
        <w:t xml:space="preserve">甲方（盖章）：东北大学佛山研究生创新学院 </w:t>
      </w:r>
      <w:r>
        <w:rPr>
          <w:rFonts w:ascii="仿宋" w:hAnsi="仿宋" w:eastAsia="仿宋"/>
        </w:rPr>
        <w:t xml:space="preserve">   </w:t>
      </w:r>
      <w:permStart w:id="70" w:edGrp="everyone"/>
      <w:permEnd w:id="70"/>
      <w:r>
        <w:rPr>
          <w:rFonts w:ascii="仿宋" w:hAnsi="仿宋" w:eastAsia="仿宋"/>
        </w:rPr>
        <w:t xml:space="preserve">      </w:t>
      </w:r>
    </w:p>
    <w:p w14:paraId="480F1778">
      <w:pPr>
        <w:pStyle w:val="8"/>
        <w:rPr>
          <w:rFonts w:ascii="仿宋" w:hAnsi="仿宋" w:eastAsia="仿宋"/>
          <w:lang w:val="zh-CN"/>
        </w:rPr>
      </w:pPr>
    </w:p>
    <w:p w14:paraId="2858F711">
      <w:pPr>
        <w:pStyle w:val="8"/>
        <w:rPr>
          <w:rFonts w:ascii="仿宋" w:hAnsi="仿宋" w:eastAsia="仿宋"/>
          <w:lang w:val="zh-CN"/>
        </w:rPr>
      </w:pPr>
      <w:r>
        <w:rPr>
          <w:rFonts w:hint="eastAsia" w:ascii="仿宋" w:hAnsi="仿宋" w:eastAsia="仿宋"/>
        </w:rPr>
        <w:t xml:space="preserve">委托代理人： </w:t>
      </w:r>
      <w:r>
        <w:rPr>
          <w:rFonts w:ascii="仿宋" w:hAnsi="仿宋" w:eastAsia="仿宋"/>
        </w:rPr>
        <w:t xml:space="preserve">                                </w:t>
      </w:r>
    </w:p>
    <w:p w14:paraId="052286FB">
      <w:pPr>
        <w:rPr>
          <w:rFonts w:ascii="仿宋" w:hAnsi="仿宋" w:eastAsia="仿宋"/>
        </w:rPr>
      </w:pPr>
      <w:r>
        <w:rPr>
          <w:rFonts w:hint="eastAsia" w:ascii="仿宋" w:hAnsi="仿宋" w:eastAsia="仿宋"/>
        </w:rPr>
        <w:t xml:space="preserve">    </w:t>
      </w:r>
    </w:p>
    <w:p w14:paraId="010E7B33">
      <w:pPr>
        <w:rPr>
          <w:rFonts w:ascii="仿宋" w:hAnsi="仿宋" w:eastAsia="仿宋"/>
        </w:rPr>
      </w:pPr>
      <w:r>
        <w:rPr>
          <w:rFonts w:ascii="仿宋" w:hAnsi="仿宋" w:eastAsia="仿宋"/>
        </w:rPr>
        <w:t xml:space="preserve">    </w:t>
      </w:r>
      <w:r>
        <w:rPr>
          <w:rFonts w:hint="eastAsia" w:ascii="仿宋" w:hAnsi="仿宋" w:eastAsia="仿宋"/>
        </w:rPr>
        <w:t xml:space="preserve">年   月   日 </w:t>
      </w:r>
      <w:r>
        <w:rPr>
          <w:rFonts w:ascii="仿宋" w:hAnsi="仿宋" w:eastAsia="仿宋"/>
        </w:rPr>
        <w:t xml:space="preserve">                                </w:t>
      </w:r>
      <w:r>
        <w:rPr>
          <w:rFonts w:hint="eastAsia" w:ascii="仿宋" w:hAnsi="仿宋" w:eastAsia="仿宋"/>
        </w:rPr>
        <w:t xml:space="preserve">            </w:t>
      </w:r>
    </w:p>
    <w:p w14:paraId="096EA1C4">
      <w:pPr>
        <w:rPr>
          <w:rFonts w:ascii="仿宋" w:hAnsi="仿宋" w:eastAsia="仿宋"/>
        </w:rPr>
      </w:pPr>
    </w:p>
    <w:p w14:paraId="23550EC8">
      <w:pPr>
        <w:rPr>
          <w:rFonts w:ascii="仿宋" w:hAnsi="仿宋" w:eastAsia="仿宋"/>
        </w:rPr>
      </w:pPr>
    </w:p>
    <w:p w14:paraId="215ED215">
      <w:pPr>
        <w:pStyle w:val="8"/>
        <w:rPr>
          <w:rFonts w:ascii="仿宋" w:hAnsi="仿宋" w:eastAsia="仿宋"/>
          <w:u w:val="single"/>
        </w:rPr>
      </w:pPr>
      <w:r>
        <w:rPr>
          <w:rFonts w:hint="eastAsia" w:ascii="仿宋" w:hAnsi="仿宋" w:eastAsia="仿宋"/>
        </w:rPr>
        <w:t>乙方（盖章）：</w:t>
      </w:r>
      <w:permStart w:id="71" w:edGrp="everyone"/>
      <w:r>
        <w:rPr>
          <w:rFonts w:ascii="仿宋" w:hAnsi="仿宋" w:eastAsia="仿宋"/>
          <w:u w:val="single"/>
        </w:rPr>
        <w:t xml:space="preserve">                      </w:t>
      </w:r>
    </w:p>
    <w:permEnd w:id="71"/>
    <w:p w14:paraId="6EABB712">
      <w:pPr>
        <w:pStyle w:val="8"/>
        <w:rPr>
          <w:rFonts w:ascii="仿宋" w:hAnsi="仿宋" w:eastAsia="仿宋"/>
        </w:rPr>
      </w:pPr>
    </w:p>
    <w:p w14:paraId="384FE429">
      <w:pPr>
        <w:pStyle w:val="8"/>
        <w:rPr>
          <w:rFonts w:ascii="仿宋" w:hAnsi="仿宋" w:eastAsia="仿宋"/>
        </w:rPr>
      </w:pPr>
      <w:r>
        <w:rPr>
          <w:rFonts w:hint="eastAsia" w:ascii="仿宋" w:hAnsi="仿宋" w:eastAsia="仿宋"/>
        </w:rPr>
        <w:t>委托代理人：</w:t>
      </w:r>
    </w:p>
    <w:p w14:paraId="3EBC05D5">
      <w:pPr>
        <w:pStyle w:val="8"/>
        <w:rPr>
          <w:rFonts w:ascii="仿宋" w:hAnsi="仿宋" w:eastAsia="仿宋"/>
        </w:rPr>
      </w:pPr>
    </w:p>
    <w:p w14:paraId="6D1E260C">
      <w:pPr>
        <w:pStyle w:val="8"/>
        <w:rPr>
          <w:rFonts w:ascii="仿宋" w:hAnsi="仿宋" w:eastAsia="仿宋"/>
        </w:rPr>
      </w:pPr>
      <w:r>
        <w:rPr>
          <w:rFonts w:hint="eastAsia" w:ascii="仿宋" w:hAnsi="仿宋" w:eastAsia="仿宋"/>
        </w:rPr>
        <w:t>年   月   日</w:t>
      </w:r>
    </w:p>
    <w:p w14:paraId="5EF01B34">
      <w:pPr>
        <w:rPr>
          <w:rFonts w:ascii="仿宋" w:hAnsi="仿宋" w:eastAsia="仿宋"/>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1" w:cryptProviderType="rsaFull" w:cryptAlgorithmClass="hash" w:cryptAlgorithmType="typeAny" w:cryptAlgorithmSid="4" w:cryptSpinCount="0" w:hash="M8mkbuFe94OwSfekwkbXSmw21sU=" w:salt="phy8IkmeiThL82AUmx8rT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MzIwZmFmZjRiMmZhNjk3ZTg1OTBiZWEyYzBiMjkifQ=="/>
  </w:docVars>
  <w:rsids>
    <w:rsidRoot w:val="00172A27"/>
    <w:rsid w:val="00032D67"/>
    <w:rsid w:val="00063A89"/>
    <w:rsid w:val="00067E17"/>
    <w:rsid w:val="00072179"/>
    <w:rsid w:val="0007499C"/>
    <w:rsid w:val="00090140"/>
    <w:rsid w:val="000A2F59"/>
    <w:rsid w:val="000E1E8B"/>
    <w:rsid w:val="001370A2"/>
    <w:rsid w:val="001508A1"/>
    <w:rsid w:val="00172A27"/>
    <w:rsid w:val="001C0E6E"/>
    <w:rsid w:val="00211FA8"/>
    <w:rsid w:val="002346A1"/>
    <w:rsid w:val="00246981"/>
    <w:rsid w:val="00252ED7"/>
    <w:rsid w:val="002621B5"/>
    <w:rsid w:val="00271E04"/>
    <w:rsid w:val="002812F0"/>
    <w:rsid w:val="002B0264"/>
    <w:rsid w:val="002F0A9F"/>
    <w:rsid w:val="002F7CD8"/>
    <w:rsid w:val="00305DE2"/>
    <w:rsid w:val="0034105A"/>
    <w:rsid w:val="00361BB0"/>
    <w:rsid w:val="00371CD8"/>
    <w:rsid w:val="00390691"/>
    <w:rsid w:val="003B492D"/>
    <w:rsid w:val="003C3157"/>
    <w:rsid w:val="004214E8"/>
    <w:rsid w:val="00430E08"/>
    <w:rsid w:val="004423C9"/>
    <w:rsid w:val="00444C68"/>
    <w:rsid w:val="00490CD7"/>
    <w:rsid w:val="004C25DB"/>
    <w:rsid w:val="00502EEF"/>
    <w:rsid w:val="0052472C"/>
    <w:rsid w:val="00545EBA"/>
    <w:rsid w:val="00562DC8"/>
    <w:rsid w:val="005849EB"/>
    <w:rsid w:val="005B1C29"/>
    <w:rsid w:val="005C45F3"/>
    <w:rsid w:val="005D2B07"/>
    <w:rsid w:val="005E00B7"/>
    <w:rsid w:val="0060734C"/>
    <w:rsid w:val="00627238"/>
    <w:rsid w:val="00640103"/>
    <w:rsid w:val="0065788E"/>
    <w:rsid w:val="00676403"/>
    <w:rsid w:val="00692877"/>
    <w:rsid w:val="0069467B"/>
    <w:rsid w:val="006A17A8"/>
    <w:rsid w:val="006C227B"/>
    <w:rsid w:val="006C40DB"/>
    <w:rsid w:val="006D5147"/>
    <w:rsid w:val="00713514"/>
    <w:rsid w:val="007172B3"/>
    <w:rsid w:val="00764791"/>
    <w:rsid w:val="00794FD3"/>
    <w:rsid w:val="00800271"/>
    <w:rsid w:val="00807070"/>
    <w:rsid w:val="008673E7"/>
    <w:rsid w:val="008A4B9A"/>
    <w:rsid w:val="008F7441"/>
    <w:rsid w:val="00902066"/>
    <w:rsid w:val="009046F6"/>
    <w:rsid w:val="00906C40"/>
    <w:rsid w:val="00915309"/>
    <w:rsid w:val="00926AAA"/>
    <w:rsid w:val="00934644"/>
    <w:rsid w:val="009731FD"/>
    <w:rsid w:val="0097369A"/>
    <w:rsid w:val="0098088F"/>
    <w:rsid w:val="0099739C"/>
    <w:rsid w:val="009C562F"/>
    <w:rsid w:val="00A02B05"/>
    <w:rsid w:val="00A24DB4"/>
    <w:rsid w:val="00A45CE2"/>
    <w:rsid w:val="00A569BD"/>
    <w:rsid w:val="00A7054C"/>
    <w:rsid w:val="00A7266F"/>
    <w:rsid w:val="00B12346"/>
    <w:rsid w:val="00B14130"/>
    <w:rsid w:val="00B248BA"/>
    <w:rsid w:val="00BA0BEC"/>
    <w:rsid w:val="00BA35EA"/>
    <w:rsid w:val="00BF1EB4"/>
    <w:rsid w:val="00C42C0A"/>
    <w:rsid w:val="00C463B7"/>
    <w:rsid w:val="00C842B8"/>
    <w:rsid w:val="00CA1325"/>
    <w:rsid w:val="00CA308C"/>
    <w:rsid w:val="00CD680A"/>
    <w:rsid w:val="00D843A6"/>
    <w:rsid w:val="00DC6222"/>
    <w:rsid w:val="00DE611B"/>
    <w:rsid w:val="00DF4F5D"/>
    <w:rsid w:val="00E42838"/>
    <w:rsid w:val="00E53D76"/>
    <w:rsid w:val="00E62D33"/>
    <w:rsid w:val="00E915D0"/>
    <w:rsid w:val="00EB1194"/>
    <w:rsid w:val="00EE7DAF"/>
    <w:rsid w:val="00EF0BB5"/>
    <w:rsid w:val="00EF661B"/>
    <w:rsid w:val="00F07553"/>
    <w:rsid w:val="00F610C2"/>
    <w:rsid w:val="00F632B3"/>
    <w:rsid w:val="00F94680"/>
    <w:rsid w:val="00FA56B2"/>
    <w:rsid w:val="00FC3A7D"/>
    <w:rsid w:val="00FD0A2E"/>
    <w:rsid w:val="00FD7AC1"/>
    <w:rsid w:val="01065A7C"/>
    <w:rsid w:val="014F2104"/>
    <w:rsid w:val="07BF12EB"/>
    <w:rsid w:val="090C7333"/>
    <w:rsid w:val="0BA0280C"/>
    <w:rsid w:val="12320556"/>
    <w:rsid w:val="13C72C74"/>
    <w:rsid w:val="14692104"/>
    <w:rsid w:val="175B58E8"/>
    <w:rsid w:val="178C23A7"/>
    <w:rsid w:val="19D76419"/>
    <w:rsid w:val="1B3B0A0C"/>
    <w:rsid w:val="1F737547"/>
    <w:rsid w:val="2A651EDA"/>
    <w:rsid w:val="3BA9463A"/>
    <w:rsid w:val="3BE869F8"/>
    <w:rsid w:val="408F0DE8"/>
    <w:rsid w:val="411C1395"/>
    <w:rsid w:val="46336325"/>
    <w:rsid w:val="47D471F9"/>
    <w:rsid w:val="49E946FF"/>
    <w:rsid w:val="4DFB4412"/>
    <w:rsid w:val="50B67ECE"/>
    <w:rsid w:val="531D0EA9"/>
    <w:rsid w:val="563D455B"/>
    <w:rsid w:val="56E91D20"/>
    <w:rsid w:val="5BD801AD"/>
    <w:rsid w:val="5D386A4A"/>
    <w:rsid w:val="5E181C15"/>
    <w:rsid w:val="61387E7B"/>
    <w:rsid w:val="620276D1"/>
    <w:rsid w:val="63D3448B"/>
    <w:rsid w:val="67D0453F"/>
    <w:rsid w:val="6906255A"/>
    <w:rsid w:val="742449FB"/>
    <w:rsid w:val="76F60932"/>
    <w:rsid w:val="78796A3E"/>
    <w:rsid w:val="78EC2E1F"/>
    <w:rsid w:val="7B072192"/>
    <w:rsid w:val="7C1F22D9"/>
    <w:rsid w:val="7D7A4E9D"/>
    <w:rsid w:val="7EDD418B"/>
    <w:rsid w:val="7F6A5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0" w:semiHidden="0" w:name="Balloon Text"/>
    <w:lsdException w:unhideWhenUsed="0" w:uiPriority="0"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宋体"/>
      <w:kern w:val="2"/>
      <w:sz w:val="18"/>
      <w:szCs w:val="18"/>
    </w:rPr>
  </w:style>
  <w:style w:type="character" w:customStyle="1" w:styleId="7">
    <w:name w:val="页脚 字符"/>
    <w:basedOn w:val="5"/>
    <w:link w:val="2"/>
    <w:uiPriority w:val="0"/>
    <w:rPr>
      <w:rFonts w:eastAsia="宋体"/>
      <w:kern w:val="2"/>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3757</Words>
  <Characters>3858</Characters>
  <Lines>38</Lines>
  <Paragraphs>10</Paragraphs>
  <TotalTime>6</TotalTime>
  <ScaleCrop>false</ScaleCrop>
  <LinksUpToDate>false</LinksUpToDate>
  <CharactersWithSpaces>5265</CharactersWithSpaces>
  <Application>WPS Office_12.1.0.20784_F1E327BC-269C-435d-A152-05C5408002CA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2021-05-18T07:27:00Z</dcterms:created>
  <dc:creator>Lenovo</dc:creator>
  <cp:lastModifiedBy>刘科峰</cp:lastModifiedBy>
  <dcterms:modified xsi:type="dcterms:W3CDTF">2025-04-08T02:43:51Z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FF3A3BE16596473AA38FB6A4FD56697D_12</vt:lpwstr>
  </property>
  <property fmtid="{D5CDD505-2E9C-101B-9397-08002B2CF9AE}" pid="4" name="KSOTemplateDocerSaveRecord">
    <vt:lpwstr>eyJoZGlkIjoiZWEwMzIwZmFmZjRiMmZhNjk3ZTg1OTBiZWEyYzBiMjkiLCJ1c2VySWQiOiIxMDg2MzUzNTIzIn0=</vt:lpwstr>
  </property>
</Properties>
</file>