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东北大学采购项目撤销申请表</w:t>
      </w:r>
    </w:p>
    <w:tbl>
      <w:tblPr>
        <w:tblStyle w:val="3"/>
        <w:tblW w:w="8668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20"/>
        <w:gridCol w:w="1350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采购项目名称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采购业务号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申请单位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撤销理由</w:t>
            </w:r>
          </w:p>
        </w:tc>
        <w:tc>
          <w:tcPr>
            <w:tcW w:w="6751" w:type="dxa"/>
            <w:gridSpan w:val="3"/>
            <w:vAlign w:val="bottom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根据《东北大学政府采购管理办法》《东北大学物资设备采购工作实施细则》等相关规定，本人已确认此项目符合撤销相关规定。本人承诺因主观过错导致与企业间产生纠纷的，自愿承担相应责任（包括法律诉讼等）。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年   月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注：此表一式一份，项目负责人签字必须手写，其他部分均可打印。</w:t>
      </w:r>
    </w:p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0A82"/>
    <w:rsid w:val="00FB68A6"/>
    <w:rsid w:val="1F6750E0"/>
    <w:rsid w:val="235611FB"/>
    <w:rsid w:val="26B73FCB"/>
    <w:rsid w:val="31A34F8F"/>
    <w:rsid w:val="32C67252"/>
    <w:rsid w:val="4A69717E"/>
    <w:rsid w:val="54F3591B"/>
    <w:rsid w:val="573A4BF3"/>
    <w:rsid w:val="590D1629"/>
    <w:rsid w:val="5F347A08"/>
    <w:rsid w:val="60A63468"/>
    <w:rsid w:val="61760A82"/>
    <w:rsid w:val="6D6A2D88"/>
    <w:rsid w:val="710A6149"/>
    <w:rsid w:val="75C03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2017-05-03T01:53:00Z</dcterms:created>
  <dc:creator>lenovo</dc:creator>
  <cp:lastModifiedBy>忧郁蓝枫</cp:lastModifiedBy>
  <dcterms:modified xsi:type="dcterms:W3CDTF">2018-12-14T02:13:49Z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